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7" w:rsidRPr="00DA07C7" w:rsidRDefault="00DA07C7" w:rsidP="00DA07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-9525</wp:posOffset>
                </wp:positionV>
                <wp:extent cx="2562225" cy="984739"/>
                <wp:effectExtent l="0" t="0" r="285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847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C7" w:rsidRDefault="00DA07C7" w:rsidP="00DA07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Tuổi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</w:p>
                          <w:p w:rsidR="00DA07C7" w:rsidRDefault="00DA07C7" w:rsidP="00DA07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Lớp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</w:p>
                          <w:p w:rsidR="00DA07C7" w:rsidRDefault="00DA07C7" w:rsidP="00DA07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Lê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Trang</w:t>
                            </w:r>
                            <w:proofErr w:type="spellEnd"/>
                          </w:p>
                          <w:p w:rsidR="00DA07C7" w:rsidRPr="00DA07C7" w:rsidRDefault="00DA07C7" w:rsidP="00DA07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 w:rsidRPr="003E615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DE2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E28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/10/ 2018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1.5pt;margin-top:-.75pt;width:201.75pt;height:7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EdYwIAABUFAAAOAAAAZHJzL2Uyb0RvYy54bWysVEtv2zAMvg/YfxB0X5146SuoUwQtOgwo&#10;uqLt0LMiS4kxSdQoJXb260fJjlt0xQ7DLrJo8uPzoy4uO2vYTmFowFV8ejThTDkJdePWFf/+dPPp&#10;jLMQhauFAacqvleBXy4+frho/VyVsAFTK2TkxIV56yu+idHPiyLIjbIiHIFXjpQa0IpIIq6LGkVL&#10;3q0pysnkpGgBa48gVQj097pX8kX2r7WS8ZvWQUVmKk65xXxiPlfpLBYXYr5G4TeNHNIQ/5CFFY2j&#10;oKOraxEF22LzhyvbSIQAOh5JsAVo3UiVa6BqppM31TxuhFe5FmpO8GObwv9zK+9298iammbHmROW&#10;RvRATRNubRSbpva0PszJ6tHf4yAFuqZaO402fakK1uWW7seWqi4yST/L45OyLI85k6Q7P5udfj5P&#10;TosXtMcQvyiwLF0qjhQ9d1LsbkPsTQ8mhEvZ9PHzLe6NSikY96A0lZEiZnQmkLoyyHaCRl//yLVQ&#10;2GyZILoxZgRN3wOZeAANtgmmMqlG4OQ94Eu00TpHBBdHoG0c4N/Burc/VN3XmsqO3aobZrGCek8D&#10;ROiZHby8aaiPtyLEe4FEZSI9rWf8Roc20FYchhtnG8Bf7/1P9sQw0nLW0mpUPPzcClScma+OuHc+&#10;nc3SLmVhdnxakoCvNavXGre1V0AjIH5Rdvma7KM5XDWCfaYtXqaopBJOUuyKy4gH4Sr2K0vvgFTL&#10;ZTaj/fEi3rpHL5Pz1ODEk6fuWaAfyBSJhndwWCMxf8Op3jYhHSy3EXSTCZda3Pd1aD3tXqbs8E6k&#10;5X4tZ6uX12zxGwAA//8DAFBLAwQUAAYACAAAACEAuqzqFN8AAAAKAQAADwAAAGRycy9kb3ducmV2&#10;LnhtbEyPQU+DQBCF7yb+h82YeGuXFksUWZqGxJjoSdoevG3ZEYjsLGG3FPz1jid7ey/z5c172Xay&#10;nRhx8K0jBatlBAKpcqalWsFh/7J4BOGDJqM7R6hgRg/b/PYm06lxF/rAsQy14BDyqVbQhNCnUvqq&#10;Qav90vVIfPtyg9WB7VBLM+gLh9tOrqMokVa3xB8a3WPRYPVdnq2C91mG8XBMnn7Gop1N+Vm8vmGh&#10;1P3dtHsGEXAK/zD81efqkHOnkzuT8aJTsEhi3hJYrDYgGIgfIhYnJjdxAjLP5PWE/BcAAP//AwBQ&#10;SwECLQAUAAYACAAAACEAtoM4kv4AAADhAQAAEwAAAAAAAAAAAAAAAAAAAAAAW0NvbnRlbnRfVHlw&#10;ZXNdLnhtbFBLAQItABQABgAIAAAAIQA4/SH/1gAAAJQBAAALAAAAAAAAAAAAAAAAAC8BAABfcmVs&#10;cy8ucmVsc1BLAQItABQABgAIAAAAIQD9N7EdYwIAABUFAAAOAAAAAAAAAAAAAAAAAC4CAABkcnMv&#10;ZTJvRG9jLnhtbFBLAQItABQABgAIAAAAIQC6rOoU3wAAAAoBAAAPAAAAAAAAAAAAAAAAAL0EAABk&#10;cnMvZG93bnJldi54bWxQSwUGAAAAAAQABADzAAAAyQUAAAAA&#10;" fillcolor="white [3201]" strokecolor="black [3200]" strokeweight="2pt">
                <v:textbox>
                  <w:txbxContent>
                    <w:p w:rsidR="00DA07C7" w:rsidRDefault="00DA07C7" w:rsidP="00DA07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1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Trường: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MN Tuổi Thơ</w:t>
                      </w:r>
                    </w:p>
                    <w:p w:rsidR="00DA07C7" w:rsidRDefault="00DA07C7" w:rsidP="00DA07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1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Lớp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Lá</w:t>
                      </w:r>
                    </w:p>
                    <w:p w:rsidR="00DA07C7" w:rsidRDefault="00DA07C7" w:rsidP="00DA07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1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Họ &amp; Tên: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Lê Thị Ngọc Trang</w:t>
                      </w:r>
                    </w:p>
                    <w:p w:rsidR="00DA07C7" w:rsidRPr="00DA07C7" w:rsidRDefault="00DA07C7" w:rsidP="00DA07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15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Ngày dạy:</w:t>
                      </w:r>
                      <w:r w:rsidR="00DE28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/10/ 2018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E615E">
        <w:rPr>
          <w:rFonts w:ascii="Times New Roman" w:hAnsi="Times New Roman" w:cs="Times New Roman"/>
          <w:sz w:val="28"/>
          <w:szCs w:val="28"/>
        </w:rPr>
        <w:t xml:space="preserve">   </w:t>
      </w:r>
      <w:r w:rsidRPr="00DA07C7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</w:p>
    <w:p w:rsidR="008817DE" w:rsidRDefault="003E615E" w:rsidP="00DA07C7">
      <w:pPr>
        <w:spacing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DỰ THI GIÁO VIÊN DẠY GIỎI CẤP SƠ SỞ</w:t>
      </w:r>
    </w:p>
    <w:p w:rsidR="003E615E" w:rsidRPr="003E615E" w:rsidRDefault="003E615E" w:rsidP="003E615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E615E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3E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15E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3E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15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3E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15E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DA07C7" w:rsidRDefault="00DA07C7" w:rsidP="003E615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:rsidR="00DA07C7" w:rsidRDefault="00DA07C7" w:rsidP="003E615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A65D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DA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5D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A0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C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A0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C7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A0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C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07C7">
        <w:rPr>
          <w:rFonts w:ascii="Times New Roman" w:hAnsi="Times New Roman" w:cs="Times New Roman"/>
          <w:sz w:val="28"/>
          <w:szCs w:val="28"/>
        </w:rPr>
        <w:t xml:space="preserve"> </w:t>
      </w:r>
      <w:r w:rsidR="003C7F97">
        <w:rPr>
          <w:rFonts w:ascii="Times New Roman" w:hAnsi="Times New Roman" w:cs="Times New Roman"/>
          <w:sz w:val="28"/>
          <w:szCs w:val="28"/>
        </w:rPr>
        <w:t>con</w:t>
      </w:r>
      <w:r w:rsidRPr="00DA0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C7">
        <w:rPr>
          <w:rFonts w:ascii="Times New Roman" w:hAnsi="Times New Roman" w:cs="Times New Roman"/>
          <w:sz w:val="28"/>
          <w:szCs w:val="28"/>
        </w:rPr>
        <w:t>bướm</w:t>
      </w:r>
      <w:proofErr w:type="spellEnd"/>
    </w:p>
    <w:p w:rsidR="003E615E" w:rsidRPr="003E615E" w:rsidRDefault="003E615E" w:rsidP="003E615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</w:p>
    <w:p w:rsidR="00DA07C7" w:rsidRDefault="00DA07C7" w:rsidP="00DA07C7">
      <w:pPr>
        <w:pStyle w:val="ListParagraph"/>
        <w:numPr>
          <w:ilvl w:val="0"/>
          <w:numId w:val="1"/>
        </w:numPr>
        <w:spacing w:line="240" w:lineRule="auto"/>
        <w:ind w:left="45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MỤC ĐÍCH- YÊU CẦU</w:t>
      </w:r>
    </w:p>
    <w:p w:rsidR="00483B16" w:rsidRDefault="004807EC" w:rsidP="00483B16">
      <w:pPr>
        <w:pStyle w:val="ListParagraph"/>
        <w:spacing w:line="240" w:lineRule="auto"/>
        <w:ind w:left="-180" w:firstLine="1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07E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r w:rsidR="00483B16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bướ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đượ</w:t>
      </w:r>
      <w:r w:rsidR="009713A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71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3A1">
        <w:rPr>
          <w:rFonts w:ascii="Times New Roman" w:hAnsi="Times New Roman" w:cs="Times New Roman"/>
          <w:sz w:val="28"/>
          <w:szCs w:val="28"/>
        </w:rPr>
        <w:t>vò</w:t>
      </w:r>
      <w:r w:rsidRPr="004807E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r w:rsidR="00483B16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7E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07E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4807EC">
        <w:rPr>
          <w:rFonts w:ascii="Times New Roman" w:hAnsi="Times New Roman" w:cs="Times New Roman"/>
          <w:sz w:val="28"/>
          <w:szCs w:val="28"/>
        </w:rPr>
        <w:t xml:space="preserve"> </w:t>
      </w:r>
      <w:r w:rsidR="00483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13A1" w:rsidRDefault="009713A1" w:rsidP="00483B16">
      <w:pPr>
        <w:pStyle w:val="ListParagraph"/>
        <w:numPr>
          <w:ilvl w:val="0"/>
          <w:numId w:val="1"/>
        </w:numPr>
        <w:spacing w:line="240" w:lineRule="auto"/>
        <w:ind w:left="720" w:hanging="360"/>
        <w:rPr>
          <w:rFonts w:ascii="Times New Roman" w:hAnsi="Times New Roman" w:cs="Times New Roman"/>
          <w:b/>
          <w:sz w:val="28"/>
          <w:szCs w:val="28"/>
        </w:rPr>
      </w:pPr>
      <w:r w:rsidRPr="009713A1">
        <w:rPr>
          <w:rFonts w:ascii="Times New Roman" w:hAnsi="Times New Roman" w:cs="Times New Roman"/>
          <w:b/>
          <w:sz w:val="28"/>
          <w:szCs w:val="28"/>
        </w:rPr>
        <w:t>CHUẨN BỊ</w:t>
      </w:r>
    </w:p>
    <w:p w:rsidR="009713A1" w:rsidRPr="006E0B83" w:rsidRDefault="006E0B83" w:rsidP="006E0B83">
      <w:pPr>
        <w:pStyle w:val="ListParagraph"/>
        <w:numPr>
          <w:ilvl w:val="0"/>
          <w:numId w:val="2"/>
        </w:numPr>
        <w:spacing w:line="240" w:lineRule="auto"/>
        <w:ind w:left="90" w:hanging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hạc</w:t>
      </w:r>
      <w:proofErr w:type="spellEnd"/>
    </w:p>
    <w:p w:rsidR="006E0B83" w:rsidRPr="006E0B83" w:rsidRDefault="006E0B83" w:rsidP="006E0B83">
      <w:pPr>
        <w:pStyle w:val="ListParagraph"/>
        <w:numPr>
          <w:ilvl w:val="0"/>
          <w:numId w:val="2"/>
        </w:numPr>
        <w:spacing w:line="240" w:lineRule="auto"/>
        <w:ind w:left="90" w:hanging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5E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</w:p>
    <w:p w:rsidR="0090453D" w:rsidRPr="0090453D" w:rsidRDefault="006E0B83" w:rsidP="0090453D">
      <w:pPr>
        <w:pStyle w:val="ListParagraph"/>
        <w:numPr>
          <w:ilvl w:val="0"/>
          <w:numId w:val="2"/>
        </w:numPr>
        <w:spacing w:line="240" w:lineRule="auto"/>
        <w:ind w:left="90" w:hanging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5E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</w:p>
    <w:p w:rsidR="0090453D" w:rsidRPr="0090453D" w:rsidRDefault="0090453D" w:rsidP="0090453D">
      <w:pPr>
        <w:pStyle w:val="ListParagraph"/>
        <w:numPr>
          <w:ilvl w:val="0"/>
          <w:numId w:val="2"/>
        </w:numPr>
        <w:spacing w:line="240" w:lineRule="auto"/>
        <w:ind w:left="90" w:hanging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</w:p>
    <w:p w:rsidR="006E0B83" w:rsidRDefault="006E0B83" w:rsidP="006E0B83">
      <w:pPr>
        <w:pStyle w:val="ListParagraph"/>
        <w:numPr>
          <w:ilvl w:val="0"/>
          <w:numId w:val="1"/>
        </w:numPr>
        <w:spacing w:line="240" w:lineRule="auto"/>
        <w:ind w:left="810" w:hanging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 CHỨC</w:t>
      </w:r>
      <w:r w:rsidRPr="006E0B83">
        <w:rPr>
          <w:rFonts w:ascii="Times New Roman" w:hAnsi="Times New Roman" w:cs="Times New Roman"/>
          <w:b/>
          <w:sz w:val="28"/>
          <w:szCs w:val="28"/>
        </w:rPr>
        <w:t xml:space="preserve"> HOẠT ĐỘNG</w:t>
      </w:r>
    </w:p>
    <w:p w:rsidR="00192F4D" w:rsidRPr="00483B16" w:rsidRDefault="006E0B83" w:rsidP="00483B1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37AB" w:rsidRPr="00483B16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6E37AB" w:rsidRPr="00483B1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E37AB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1,2,3,4,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483B16" w:rsidRP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483B1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1 ô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>.</w:t>
      </w:r>
    </w:p>
    <w:p w:rsidR="0090453D" w:rsidRDefault="00D561B6" w:rsidP="0090453D">
      <w:pPr>
        <w:pStyle w:val="ListParagraph"/>
        <w:tabs>
          <w:tab w:val="left" w:pos="-1890"/>
        </w:tabs>
        <w:spacing w:line="240" w:lineRule="auto"/>
        <w:ind w:left="-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0453D" w:rsidRDefault="00D561B6" w:rsidP="0090453D">
      <w:pPr>
        <w:pStyle w:val="ListParagraph"/>
        <w:tabs>
          <w:tab w:val="left" w:pos="-1890"/>
        </w:tabs>
        <w:spacing w:line="240" w:lineRule="auto"/>
        <w:ind w:left="-90"/>
        <w:rPr>
          <w:rFonts w:ascii="Times New Roman" w:hAnsi="Times New Roman" w:cs="Times New Roman"/>
          <w:sz w:val="28"/>
          <w:szCs w:val="28"/>
        </w:rPr>
      </w:pPr>
      <w:r w:rsidRPr="0090453D">
        <w:rPr>
          <w:rFonts w:ascii="Times New Roman" w:hAnsi="Times New Roman" w:cs="Times New Roman"/>
          <w:sz w:val="28"/>
          <w:szCs w:val="28"/>
        </w:rPr>
        <w:t xml:space="preserve">+ Con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>?</w:t>
      </w:r>
    </w:p>
    <w:p w:rsidR="00D561B6" w:rsidRPr="0090453D" w:rsidRDefault="00D561B6" w:rsidP="0090453D">
      <w:pPr>
        <w:pStyle w:val="ListParagraph"/>
        <w:tabs>
          <w:tab w:val="left" w:pos="-1890"/>
        </w:tabs>
        <w:spacing w:line="240" w:lineRule="auto"/>
        <w:ind w:left="-90"/>
        <w:rPr>
          <w:rFonts w:ascii="Times New Roman" w:hAnsi="Times New Roman" w:cs="Times New Roman"/>
          <w:sz w:val="28"/>
          <w:szCs w:val="28"/>
        </w:rPr>
      </w:pPr>
      <w:r w:rsidRPr="0090453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bạ</w:t>
      </w:r>
      <w:r w:rsidR="00483B16" w:rsidRPr="0090453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>?</w:t>
      </w:r>
    </w:p>
    <w:p w:rsidR="003040B2" w:rsidRPr="003040B2" w:rsidRDefault="003040B2" w:rsidP="00DA65D3">
      <w:pPr>
        <w:pStyle w:val="ListParagraph"/>
        <w:numPr>
          <w:ilvl w:val="0"/>
          <w:numId w:val="3"/>
        </w:numPr>
        <w:tabs>
          <w:tab w:val="left" w:pos="-189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40B2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3040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0B2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3040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0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</w:p>
    <w:p w:rsidR="003C7F97" w:rsidRDefault="00D561B6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3B16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đi</w:t>
      </w:r>
      <w:proofErr w:type="spellEnd"/>
      <w:proofErr w:type="gram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buýt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” di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rạp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phim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3C7F9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C7F97">
        <w:rPr>
          <w:rFonts w:ascii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</w:t>
      </w:r>
      <w:r w:rsidR="0066409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r w:rsidR="003E615E">
        <w:rPr>
          <w:rFonts w:ascii="Times New Roman" w:hAnsi="Times New Roman" w:cs="Times New Roman"/>
          <w:sz w:val="28"/>
          <w:szCs w:val="28"/>
        </w:rPr>
        <w:t>BVMT, ATGT</w:t>
      </w:r>
      <w:r w:rsidR="00C95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C95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A5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>.</w:t>
      </w:r>
    </w:p>
    <w:p w:rsidR="009D0E45" w:rsidRPr="00483B16" w:rsidRDefault="009D0E45" w:rsidP="00483B16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 w:rsidRPr="003C7F9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F97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3C7F9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C7F97" w:rsidRPr="003C7F97" w:rsidRDefault="009D0E45" w:rsidP="003C7F97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3C7F97" w:rsidRPr="003C7F97">
        <w:rPr>
          <w:rFonts w:ascii="Times New Roman" w:hAnsi="Times New Roman" w:cs="Times New Roman"/>
          <w:sz w:val="28"/>
          <w:szCs w:val="28"/>
        </w:rPr>
        <w:t>ướm</w:t>
      </w:r>
      <w:proofErr w:type="spellEnd"/>
      <w:r w:rsidR="003C7F97"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F97" w:rsidRPr="003C7F97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="003C7F97" w:rsidRPr="003C7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F97" w:rsidRPr="003C7F9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3C7F97" w:rsidRPr="003C7F97">
        <w:rPr>
          <w:rFonts w:ascii="Times New Roman" w:hAnsi="Times New Roman" w:cs="Times New Roman"/>
          <w:sz w:val="28"/>
          <w:szCs w:val="28"/>
        </w:rPr>
        <w:t>?</w:t>
      </w:r>
    </w:p>
    <w:p w:rsidR="003C7F97" w:rsidRDefault="003C7F97" w:rsidP="005A05BF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>?</w:t>
      </w:r>
    </w:p>
    <w:p w:rsidR="003C7F97" w:rsidRDefault="003C7F97" w:rsidP="003C7F97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5B355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5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57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5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3B1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>?</w:t>
      </w:r>
    </w:p>
    <w:p w:rsidR="003C7F97" w:rsidRDefault="003C7F97" w:rsidP="00483B16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57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5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5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57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5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48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>?</w:t>
      </w:r>
    </w:p>
    <w:p w:rsidR="00483B16" w:rsidRDefault="00483B16" w:rsidP="00483B16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C7F97" w:rsidRDefault="003C7F97" w:rsidP="003C7F97">
      <w:pPr>
        <w:tabs>
          <w:tab w:val="left" w:pos="-1890"/>
        </w:tabs>
        <w:spacing w:after="0" w:line="240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5B355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D6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25D60">
        <w:rPr>
          <w:rFonts w:ascii="Times New Roman" w:hAnsi="Times New Roman" w:cs="Times New Roman"/>
          <w:sz w:val="28"/>
          <w:szCs w:val="28"/>
        </w:rPr>
        <w:t>?</w:t>
      </w:r>
    </w:p>
    <w:p w:rsidR="0090453D" w:rsidRDefault="009D0E45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E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15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3E6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15E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="003E61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nhộ</w:t>
      </w:r>
      <w:r w:rsidR="003E615E">
        <w:rPr>
          <w:rFonts w:ascii="Times New Roman" w:hAnsi="Times New Roman" w:cs="Times New Roman"/>
          <w:sz w:val="28"/>
          <w:szCs w:val="28"/>
        </w:rPr>
        <w:t>ng.</w:t>
      </w:r>
      <w:proofErr w:type="spellEnd"/>
    </w:p>
    <w:p w:rsidR="0090453D" w:rsidRDefault="004636F0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90453D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53D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triển</w:t>
      </w:r>
      <w:r w:rsidR="005B3557" w:rsidRPr="0090453D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325D60" w:rsidRPr="0090453D" w:rsidRDefault="00325D60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</w:t>
      </w:r>
      <w:r w:rsidR="001A7570" w:rsidRPr="0090453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trứ</w:t>
      </w:r>
      <w:r w:rsidR="001A7570" w:rsidRPr="0090453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57"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>;</w:t>
      </w:r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557"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5B3557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quấn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B6E6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4B6E6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E6F" w:rsidRPr="0090453D">
        <w:rPr>
          <w:rFonts w:ascii="Times New Roman" w:hAnsi="Times New Roman" w:cs="Times New Roman"/>
          <w:sz w:val="28"/>
          <w:szCs w:val="28"/>
        </w:rPr>
        <w:t>nhộng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83B16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B16" w:rsidRPr="0090453D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nứt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>.</w:t>
      </w:r>
    </w:p>
    <w:p w:rsidR="003040B2" w:rsidRDefault="003040B2" w:rsidP="00325D60">
      <w:pPr>
        <w:pStyle w:val="ListParagraph"/>
        <w:tabs>
          <w:tab w:val="left" w:pos="-1890"/>
        </w:tabs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D0E4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9D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098" w:rsidRPr="003040B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664098" w:rsidRPr="003040B2">
        <w:rPr>
          <w:rFonts w:ascii="Times New Roman" w:hAnsi="Times New Roman" w:cs="Times New Roman"/>
          <w:sz w:val="28"/>
          <w:szCs w:val="28"/>
        </w:rPr>
        <w:t>?</w:t>
      </w:r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277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Cô</w:t>
      </w:r>
      <w:proofErr w:type="spellEnd"/>
      <w:proofErr w:type="gram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7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2F2772">
        <w:rPr>
          <w:rFonts w:ascii="Times New Roman" w:hAnsi="Times New Roman" w:cs="Times New Roman"/>
          <w:sz w:val="28"/>
          <w:szCs w:val="28"/>
        </w:rPr>
        <w:t>)</w:t>
      </w:r>
    </w:p>
    <w:p w:rsidR="0090453D" w:rsidRDefault="001A7570" w:rsidP="0090453D">
      <w:pPr>
        <w:pStyle w:val="ListParagraph"/>
        <w:tabs>
          <w:tab w:val="left" w:pos="-1890"/>
        </w:tabs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E2875" w:rsidRPr="0090453D" w:rsidRDefault="002F2772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90453D">
        <w:rPr>
          <w:rFonts w:ascii="Times New Roman" w:hAnsi="Times New Roman" w:cs="Times New Roman"/>
          <w:sz w:val="28"/>
          <w:szCs w:val="28"/>
        </w:rPr>
        <w:t>C</w:t>
      </w:r>
      <w:r w:rsidR="00F6039F" w:rsidRPr="0090453D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>,</w:t>
      </w:r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ngứa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bạ</w:t>
      </w:r>
      <w:r w:rsidR="009D0E45" w:rsidRPr="0090453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0E45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E45" w:rsidRPr="0090453D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90453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6039F" w:rsidRPr="0090453D">
        <w:rPr>
          <w:rFonts w:ascii="Times New Roman" w:hAnsi="Times New Roman" w:cs="Times New Roman"/>
          <w:sz w:val="28"/>
          <w:szCs w:val="28"/>
        </w:rPr>
        <w:t>.</w:t>
      </w:r>
    </w:p>
    <w:p w:rsidR="003E615E" w:rsidRPr="003E615E" w:rsidRDefault="003E615E" w:rsidP="003E615E">
      <w:pPr>
        <w:tabs>
          <w:tab w:val="left" w:pos="-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E6F" w:rsidRDefault="004B6E6F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27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4B6E6F">
        <w:rPr>
          <w:rFonts w:ascii="Times New Roman" w:hAnsi="Times New Roman" w:cs="Times New Roman"/>
          <w:b/>
          <w:sz w:val="28"/>
          <w:szCs w:val="28"/>
        </w:rPr>
        <w:lastRenderedPageBreak/>
        <w:t>Trò</w:t>
      </w:r>
      <w:proofErr w:type="spellEnd"/>
      <w:r w:rsidRPr="004B6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E6F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4B6E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“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Chung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4B6E6F" w:rsidRDefault="004B6E6F" w:rsidP="004B6E6F">
      <w:pPr>
        <w:pStyle w:val="ListParagraph"/>
        <w:tabs>
          <w:tab w:val="left" w:pos="-1890"/>
        </w:tabs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 w:rsidRPr="004B6E6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B6E6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B6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B6E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6E6F" w:rsidRPr="004B6E6F" w:rsidRDefault="004B6E6F" w:rsidP="004B6E6F">
      <w:pPr>
        <w:pStyle w:val="ListParagraph"/>
        <w:tabs>
          <w:tab w:val="left" w:pos="-1890"/>
        </w:tabs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039F" w:rsidRPr="0090453D" w:rsidRDefault="00F6039F" w:rsidP="0090453D">
      <w:pPr>
        <w:pStyle w:val="ListParagraph"/>
        <w:numPr>
          <w:ilvl w:val="0"/>
          <w:numId w:val="2"/>
        </w:numPr>
        <w:tabs>
          <w:tab w:val="left" w:pos="-1890"/>
        </w:tabs>
        <w:spacing w:after="0" w:line="240" w:lineRule="auto"/>
        <w:ind w:left="270" w:hanging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453D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904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90453D">
        <w:rPr>
          <w:rFonts w:ascii="Times New Roman" w:hAnsi="Times New Roman" w:cs="Times New Roman"/>
          <w:b/>
          <w:sz w:val="28"/>
          <w:szCs w:val="28"/>
        </w:rPr>
        <w:t xml:space="preserve">: “ </w:t>
      </w:r>
      <w:r w:rsidRPr="0090453D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53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0453D">
        <w:rPr>
          <w:rFonts w:ascii="Times New Roman" w:hAnsi="Times New Roman" w:cs="Times New Roman"/>
          <w:sz w:val="28"/>
          <w:szCs w:val="28"/>
        </w:rPr>
        <w:t>”</w:t>
      </w:r>
    </w:p>
    <w:p w:rsidR="00F5255D" w:rsidRDefault="0090453D" w:rsidP="00BE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039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F6039F" w:rsidRPr="00F6039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6039F" w:rsidRP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 w:rsidRPr="00F6039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6039F" w:rsidRPr="00F6039F">
        <w:rPr>
          <w:rFonts w:ascii="Times New Roman" w:hAnsi="Times New Roman" w:cs="Times New Roman"/>
          <w:sz w:val="28"/>
          <w:szCs w:val="28"/>
        </w:rPr>
        <w:t>:</w:t>
      </w:r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6039F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kìa</w:t>
      </w:r>
      <w:proofErr w:type="spellEnd"/>
      <w:proofErr w:type="gramEnd"/>
      <w:r w:rsidR="00F6039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39F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F6039F">
        <w:rPr>
          <w:rFonts w:ascii="Times New Roman" w:hAnsi="Times New Roman" w:cs="Times New Roman"/>
          <w:sz w:val="28"/>
          <w:szCs w:val="28"/>
        </w:rPr>
        <w:t xml:space="preserve">” </w:t>
      </w:r>
      <w:r w:rsidR="00F525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5255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55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2-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3-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nhộng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55D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4-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F5255D" w:rsidRDefault="0090453D" w:rsidP="00BE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255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lò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cò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5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F5255D">
        <w:rPr>
          <w:rFonts w:ascii="Times New Roman" w:hAnsi="Times New Roman" w:cs="Times New Roman"/>
          <w:sz w:val="28"/>
          <w:szCs w:val="28"/>
        </w:rPr>
        <w:t>.</w:t>
      </w:r>
    </w:p>
    <w:p w:rsidR="00F5255D" w:rsidRDefault="00F5255D" w:rsidP="00BE5F93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F5255D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525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55D"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 w:rsidRPr="00F5255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kìa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04023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4023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BGH</w:t>
      </w:r>
    </w:p>
    <w:p w:rsidR="00F04023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04023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04023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04023" w:rsidRPr="00F5255D" w:rsidRDefault="00F04023" w:rsidP="00F0402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</w:p>
    <w:sectPr w:rsidR="00F04023" w:rsidRPr="00F5255D" w:rsidSect="0090453D">
      <w:pgSz w:w="12240" w:h="15840"/>
      <w:pgMar w:top="540" w:right="81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E2" w:rsidRDefault="001F01E2" w:rsidP="00DA07C7">
      <w:pPr>
        <w:spacing w:after="0" w:line="240" w:lineRule="auto"/>
      </w:pPr>
      <w:r>
        <w:separator/>
      </w:r>
    </w:p>
  </w:endnote>
  <w:endnote w:type="continuationSeparator" w:id="0">
    <w:p w:rsidR="001F01E2" w:rsidRDefault="001F01E2" w:rsidP="00DA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E2" w:rsidRDefault="001F01E2" w:rsidP="00DA07C7">
      <w:pPr>
        <w:spacing w:after="0" w:line="240" w:lineRule="auto"/>
      </w:pPr>
      <w:r>
        <w:separator/>
      </w:r>
    </w:p>
  </w:footnote>
  <w:footnote w:type="continuationSeparator" w:id="0">
    <w:p w:rsidR="001F01E2" w:rsidRDefault="001F01E2" w:rsidP="00DA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D8E"/>
    <w:multiLevelType w:val="hybridMultilevel"/>
    <w:tmpl w:val="BDF87264"/>
    <w:lvl w:ilvl="0" w:tplc="D6F88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0FE"/>
    <w:multiLevelType w:val="hybridMultilevel"/>
    <w:tmpl w:val="88849C42"/>
    <w:lvl w:ilvl="0" w:tplc="B07043C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14C1A"/>
    <w:multiLevelType w:val="hybridMultilevel"/>
    <w:tmpl w:val="E9A2B434"/>
    <w:lvl w:ilvl="0" w:tplc="0A96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F766D"/>
    <w:multiLevelType w:val="hybridMultilevel"/>
    <w:tmpl w:val="44061B7A"/>
    <w:lvl w:ilvl="0" w:tplc="AD46CE76">
      <w:start w:val="2"/>
      <w:numFmt w:val="bullet"/>
      <w:lvlText w:val=""/>
      <w:lvlJc w:val="left"/>
      <w:pPr>
        <w:ind w:left="4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FA5187E"/>
    <w:multiLevelType w:val="hybridMultilevel"/>
    <w:tmpl w:val="C044763C"/>
    <w:lvl w:ilvl="0" w:tplc="7DD01616">
      <w:numFmt w:val="bullet"/>
      <w:lvlText w:val=""/>
      <w:lvlJc w:val="left"/>
      <w:pPr>
        <w:ind w:left="2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67C426F6"/>
    <w:multiLevelType w:val="hybridMultilevel"/>
    <w:tmpl w:val="0BC25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2842"/>
    <w:multiLevelType w:val="hybridMultilevel"/>
    <w:tmpl w:val="9CC0E30E"/>
    <w:lvl w:ilvl="0" w:tplc="25302E4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C7"/>
    <w:rsid w:val="000C4149"/>
    <w:rsid w:val="00192F4D"/>
    <w:rsid w:val="00196F1F"/>
    <w:rsid w:val="001A7570"/>
    <w:rsid w:val="001F01E2"/>
    <w:rsid w:val="002E3DCA"/>
    <w:rsid w:val="002F2772"/>
    <w:rsid w:val="003040B2"/>
    <w:rsid w:val="00325D60"/>
    <w:rsid w:val="00364551"/>
    <w:rsid w:val="00370D6D"/>
    <w:rsid w:val="003C7F97"/>
    <w:rsid w:val="003E615E"/>
    <w:rsid w:val="00415A66"/>
    <w:rsid w:val="004636F0"/>
    <w:rsid w:val="004807EC"/>
    <w:rsid w:val="00483B16"/>
    <w:rsid w:val="004B6E6F"/>
    <w:rsid w:val="004C6285"/>
    <w:rsid w:val="005A05BF"/>
    <w:rsid w:val="005B3557"/>
    <w:rsid w:val="00664098"/>
    <w:rsid w:val="006E0B83"/>
    <w:rsid w:val="006E37AB"/>
    <w:rsid w:val="007C604C"/>
    <w:rsid w:val="008817DE"/>
    <w:rsid w:val="0090453D"/>
    <w:rsid w:val="009713A1"/>
    <w:rsid w:val="009D0E45"/>
    <w:rsid w:val="00B93565"/>
    <w:rsid w:val="00BE5F93"/>
    <w:rsid w:val="00C95A51"/>
    <w:rsid w:val="00D00534"/>
    <w:rsid w:val="00D561B6"/>
    <w:rsid w:val="00DA07C7"/>
    <w:rsid w:val="00DA65D3"/>
    <w:rsid w:val="00DE2875"/>
    <w:rsid w:val="00E4000C"/>
    <w:rsid w:val="00F04023"/>
    <w:rsid w:val="00F5255D"/>
    <w:rsid w:val="00F6039F"/>
    <w:rsid w:val="00F70C8C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C7"/>
  </w:style>
  <w:style w:type="paragraph" w:styleId="Footer">
    <w:name w:val="footer"/>
    <w:basedOn w:val="Normal"/>
    <w:link w:val="FooterChar"/>
    <w:uiPriority w:val="99"/>
    <w:unhideWhenUsed/>
    <w:rsid w:val="00DA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C7"/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C7"/>
  </w:style>
  <w:style w:type="paragraph" w:styleId="Footer">
    <w:name w:val="footer"/>
    <w:basedOn w:val="Normal"/>
    <w:link w:val="FooterChar"/>
    <w:uiPriority w:val="99"/>
    <w:unhideWhenUsed/>
    <w:rsid w:val="00DA0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C7"/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firefly</cp:lastModifiedBy>
  <cp:revision>3</cp:revision>
  <cp:lastPrinted>2018-10-26T04:24:00Z</cp:lastPrinted>
  <dcterms:created xsi:type="dcterms:W3CDTF">2018-10-25T18:17:00Z</dcterms:created>
  <dcterms:modified xsi:type="dcterms:W3CDTF">2018-10-26T10:11:00Z</dcterms:modified>
</cp:coreProperties>
</file>