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76" w:rsidRDefault="00E45176" w:rsidP="00957ECD">
      <w:pPr>
        <w:spacing w:line="276" w:lineRule="auto"/>
      </w:pP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12"/>
      </w:tblGrid>
      <w:tr w:rsidR="0098036C" w:rsidRPr="00010D15" w:rsidTr="00025AE4">
        <w:trPr>
          <w:trHeight w:val="233"/>
        </w:trPr>
        <w:tc>
          <w:tcPr>
            <w:tcW w:w="4536" w:type="dxa"/>
          </w:tcPr>
          <w:p w:rsidR="0098036C" w:rsidRPr="001E227A" w:rsidRDefault="00025AE4" w:rsidP="00025AE4">
            <w:pPr>
              <w:pStyle w:val="NormalWeb"/>
              <w:spacing w:before="0" w:beforeAutospacing="0" w:after="0" w:afterAutospacing="0" w:line="276" w:lineRule="auto"/>
              <w:textAlignment w:val="baseline"/>
              <w:rPr>
                <w:color w:val="000000"/>
              </w:rPr>
            </w:pPr>
            <w:r>
              <w:rPr>
                <w:color w:val="000000"/>
                <w:sz w:val="26"/>
                <w:szCs w:val="26"/>
              </w:rPr>
              <w:t xml:space="preserve">       </w:t>
            </w:r>
            <w:r w:rsidR="00CF06B1" w:rsidRPr="001E227A">
              <w:rPr>
                <w:color w:val="000000"/>
              </w:rPr>
              <w:t xml:space="preserve">PHÒNG </w:t>
            </w:r>
            <w:r w:rsidR="00E326A6" w:rsidRPr="001E227A">
              <w:rPr>
                <w:color w:val="000000"/>
              </w:rPr>
              <w:t>GDĐT DẦU TIẾNG</w:t>
            </w:r>
          </w:p>
        </w:tc>
        <w:tc>
          <w:tcPr>
            <w:tcW w:w="5812" w:type="dxa"/>
          </w:tcPr>
          <w:p w:rsidR="0098036C" w:rsidRPr="001E227A" w:rsidRDefault="0098036C" w:rsidP="00025AE4">
            <w:pPr>
              <w:pStyle w:val="NormalWeb"/>
              <w:shd w:val="clear" w:color="auto" w:fill="FFFFFF"/>
              <w:spacing w:before="0" w:beforeAutospacing="0" w:after="0" w:afterAutospacing="0" w:line="276" w:lineRule="auto"/>
              <w:ind w:left="-249" w:firstLine="141"/>
              <w:textAlignment w:val="baseline"/>
              <w:rPr>
                <w:b/>
                <w:bCs/>
                <w:color w:val="000000"/>
                <w:bdr w:val="none" w:sz="0" w:space="0" w:color="auto" w:frame="1"/>
              </w:rPr>
            </w:pPr>
            <w:r w:rsidRPr="001E227A">
              <w:rPr>
                <w:rStyle w:val="Strong"/>
                <w:color w:val="000000"/>
                <w:bdr w:val="none" w:sz="0" w:space="0" w:color="auto" w:frame="1"/>
              </w:rPr>
              <w:t>CỘNG HOÀ XÃ HỘI CHỦ NGHĨA VIỆT NAM</w:t>
            </w:r>
          </w:p>
        </w:tc>
      </w:tr>
      <w:tr w:rsidR="0098036C" w:rsidRPr="00010D15" w:rsidTr="00025AE4">
        <w:trPr>
          <w:trHeight w:val="593"/>
        </w:trPr>
        <w:tc>
          <w:tcPr>
            <w:tcW w:w="4536" w:type="dxa"/>
          </w:tcPr>
          <w:p w:rsidR="0098036C" w:rsidRPr="001E227A" w:rsidRDefault="006544CF" w:rsidP="00957ECD">
            <w:pPr>
              <w:pStyle w:val="NormalWeb"/>
              <w:spacing w:before="0" w:beforeAutospacing="0" w:after="0" w:afterAutospacing="0" w:line="276" w:lineRule="auto"/>
              <w:textAlignment w:val="baseline"/>
              <w:rPr>
                <w:color w:val="000000"/>
                <w:sz w:val="26"/>
                <w:szCs w:val="26"/>
              </w:rPr>
            </w:pPr>
            <w:r w:rsidRPr="001E227A">
              <w:rPr>
                <w:b/>
                <w:bCs/>
                <w:noProof/>
                <w:color w:val="000000"/>
                <w:sz w:val="26"/>
                <w:szCs w:val="26"/>
              </w:rPr>
              <w:pict>
                <v:line id="Straight Connector 7" o:spid="_x0000_s1026" style="position:absolute;flip:y;z-index:251667456;visibility:visible;mso-position-horizontal-relative:text;mso-position-vertical-relative:text" from="32.55pt,20.5pt" to="15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"/>
              </w:pict>
            </w:r>
            <w:r w:rsidR="0098036C" w:rsidRPr="001E227A">
              <w:rPr>
                <w:rStyle w:val="Strong"/>
                <w:color w:val="000000"/>
                <w:sz w:val="26"/>
                <w:szCs w:val="26"/>
                <w:bdr w:val="none" w:sz="0" w:space="0" w:color="auto" w:frame="1"/>
              </w:rPr>
              <w:t>TRƯỜNG</w:t>
            </w:r>
            <w:r w:rsidR="0020133C" w:rsidRPr="001E227A">
              <w:rPr>
                <w:rStyle w:val="Strong"/>
                <w:color w:val="000000"/>
                <w:sz w:val="26"/>
                <w:szCs w:val="26"/>
                <w:bdr w:val="none" w:sz="0" w:space="0" w:color="auto" w:frame="1"/>
              </w:rPr>
              <w:t xml:space="preserve"> </w:t>
            </w:r>
            <w:r w:rsidR="006E18EC" w:rsidRPr="001E227A">
              <w:rPr>
                <w:rStyle w:val="Strong"/>
                <w:color w:val="000000"/>
                <w:sz w:val="26"/>
                <w:szCs w:val="26"/>
                <w:bdr w:val="none" w:sz="0" w:space="0" w:color="auto" w:frame="1"/>
              </w:rPr>
              <w:t>MẦM NON</w:t>
            </w:r>
            <w:r w:rsidR="00F45053" w:rsidRPr="001E227A">
              <w:rPr>
                <w:rStyle w:val="Strong"/>
                <w:color w:val="000000"/>
                <w:sz w:val="26"/>
                <w:szCs w:val="26"/>
                <w:bdr w:val="none" w:sz="0" w:space="0" w:color="auto" w:frame="1"/>
              </w:rPr>
              <w:t xml:space="preserve"> TUỔI THƠ</w:t>
            </w:r>
          </w:p>
        </w:tc>
        <w:tc>
          <w:tcPr>
            <w:tcW w:w="5812" w:type="dxa"/>
          </w:tcPr>
          <w:p w:rsidR="0098036C" w:rsidRPr="001E227A" w:rsidRDefault="006544CF" w:rsidP="00025AE4">
            <w:pPr>
              <w:pStyle w:val="NormalWeb"/>
              <w:spacing w:before="0" w:beforeAutospacing="0" w:after="0" w:afterAutospacing="0" w:line="276" w:lineRule="auto"/>
              <w:textAlignment w:val="baseline"/>
              <w:rPr>
                <w:color w:val="000000"/>
                <w:sz w:val="26"/>
                <w:szCs w:val="26"/>
              </w:rPr>
            </w:pPr>
            <w:r w:rsidRPr="00025AE4">
              <w:rPr>
                <w:b/>
                <w:bCs/>
                <w:noProof/>
                <w:color w:val="000000"/>
                <w:sz w:val="28"/>
                <w:szCs w:val="28"/>
              </w:rPr>
              <w:pict>
                <v:line id="Straight Connector 8" o:spid="_x0000_s1031" style="position:absolute;z-index:251666432;visibility:visible;mso-position-horizontal-relative:text;mso-position-vertical-relative:text" from="42.75pt,20.5pt" to="1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Uo3AEAAKk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"/>
              </w:pict>
            </w:r>
            <w:r w:rsidR="00025AE4">
              <w:rPr>
                <w:rStyle w:val="Strong"/>
                <w:color w:val="000000"/>
                <w:sz w:val="28"/>
                <w:szCs w:val="28"/>
                <w:bdr w:val="none" w:sz="0" w:space="0" w:color="auto" w:frame="1"/>
              </w:rPr>
              <w:t xml:space="preserve">            </w:t>
            </w:r>
            <w:r w:rsidR="0098036C" w:rsidRPr="001E227A">
              <w:rPr>
                <w:rStyle w:val="Strong"/>
                <w:color w:val="000000"/>
                <w:sz w:val="26"/>
                <w:szCs w:val="26"/>
                <w:bdr w:val="none" w:sz="0" w:space="0" w:color="auto" w:frame="1"/>
              </w:rPr>
              <w:t>Độc lập - Tự do - Hạnh phúc</w:t>
            </w:r>
          </w:p>
        </w:tc>
      </w:tr>
      <w:tr w:rsidR="0098036C" w:rsidRPr="00010D15" w:rsidTr="00025AE4">
        <w:trPr>
          <w:trHeight w:val="593"/>
        </w:trPr>
        <w:tc>
          <w:tcPr>
            <w:tcW w:w="4536" w:type="dxa"/>
          </w:tcPr>
          <w:p w:rsidR="0098036C" w:rsidRPr="00A211D9" w:rsidRDefault="001E227A" w:rsidP="001E227A">
            <w:pPr>
              <w:pStyle w:val="NormalWeb"/>
              <w:spacing w:before="0" w:beforeAutospacing="0" w:after="0" w:afterAutospacing="0" w:line="276" w:lineRule="auto"/>
              <w:textAlignment w:val="baseline"/>
              <w:rPr>
                <w:bCs/>
                <w:noProof/>
                <w:color w:val="000000"/>
                <w:sz w:val="26"/>
                <w:szCs w:val="26"/>
              </w:rPr>
            </w:pPr>
            <w:r>
              <w:rPr>
                <w:bCs/>
                <w:noProof/>
                <w:color w:val="000000"/>
                <w:sz w:val="26"/>
                <w:szCs w:val="26"/>
              </w:rPr>
              <w:t xml:space="preserve">               </w:t>
            </w:r>
            <w:r w:rsidR="00A211D9" w:rsidRPr="00A211D9">
              <w:rPr>
                <w:bCs/>
                <w:noProof/>
                <w:color w:val="000000"/>
                <w:sz w:val="26"/>
                <w:szCs w:val="26"/>
              </w:rPr>
              <w:t>Số:    /QĐ-</w:t>
            </w:r>
            <w:r w:rsidR="00823A38">
              <w:rPr>
                <w:bCs/>
                <w:noProof/>
                <w:color w:val="000000"/>
                <w:sz w:val="26"/>
                <w:szCs w:val="26"/>
              </w:rPr>
              <w:t>MN</w:t>
            </w:r>
            <w:r w:rsidR="0077482C">
              <w:rPr>
                <w:bCs/>
                <w:noProof/>
                <w:color w:val="000000"/>
                <w:sz w:val="26"/>
                <w:szCs w:val="26"/>
              </w:rPr>
              <w:t>TT</w:t>
            </w:r>
          </w:p>
        </w:tc>
        <w:tc>
          <w:tcPr>
            <w:tcW w:w="5812" w:type="dxa"/>
          </w:tcPr>
          <w:p w:rsidR="0098036C" w:rsidRPr="00025AE4" w:rsidRDefault="001E227A" w:rsidP="001E227A">
            <w:pPr>
              <w:pStyle w:val="NormalWeb"/>
              <w:spacing w:before="0" w:beforeAutospacing="0" w:after="0" w:afterAutospacing="0" w:line="276" w:lineRule="auto"/>
              <w:textAlignment w:val="baseline"/>
              <w:rPr>
                <w:bCs/>
                <w:i/>
                <w:noProof/>
                <w:color w:val="000000"/>
                <w:sz w:val="28"/>
                <w:szCs w:val="28"/>
              </w:rPr>
            </w:pPr>
            <w:r>
              <w:rPr>
                <w:bCs/>
                <w:i/>
                <w:noProof/>
                <w:color w:val="000000"/>
                <w:sz w:val="28"/>
                <w:szCs w:val="28"/>
              </w:rPr>
              <w:t xml:space="preserve">        </w:t>
            </w:r>
            <w:r w:rsidR="0077482C" w:rsidRPr="00025AE4">
              <w:rPr>
                <w:bCs/>
                <w:i/>
                <w:noProof/>
                <w:color w:val="000000"/>
                <w:sz w:val="28"/>
                <w:szCs w:val="28"/>
              </w:rPr>
              <w:t>Định An</w:t>
            </w:r>
            <w:r w:rsidR="00025AE4">
              <w:rPr>
                <w:bCs/>
                <w:i/>
                <w:noProof/>
                <w:color w:val="000000"/>
                <w:sz w:val="28"/>
                <w:szCs w:val="28"/>
              </w:rPr>
              <w:t xml:space="preserve">, ngày 03 tháng </w:t>
            </w:r>
            <w:r w:rsidR="003B4D14" w:rsidRPr="00025AE4">
              <w:rPr>
                <w:bCs/>
                <w:i/>
                <w:noProof/>
                <w:color w:val="000000"/>
                <w:sz w:val="28"/>
                <w:szCs w:val="28"/>
              </w:rPr>
              <w:t>9</w:t>
            </w:r>
            <w:r w:rsidR="00025AE4">
              <w:rPr>
                <w:bCs/>
                <w:i/>
                <w:noProof/>
                <w:color w:val="000000"/>
                <w:sz w:val="28"/>
                <w:szCs w:val="28"/>
              </w:rPr>
              <w:t xml:space="preserve"> </w:t>
            </w:r>
            <w:r w:rsidR="00A211D9" w:rsidRPr="00025AE4">
              <w:rPr>
                <w:bCs/>
                <w:i/>
                <w:noProof/>
                <w:color w:val="000000"/>
                <w:sz w:val="28"/>
                <w:szCs w:val="28"/>
              </w:rPr>
              <w:t>năm 201</w:t>
            </w:r>
            <w:r w:rsidR="009566B5" w:rsidRPr="00025AE4">
              <w:rPr>
                <w:bCs/>
                <w:i/>
                <w:noProof/>
                <w:color w:val="000000"/>
                <w:sz w:val="28"/>
                <w:szCs w:val="28"/>
              </w:rPr>
              <w:t>9</w:t>
            </w:r>
          </w:p>
        </w:tc>
      </w:tr>
    </w:tbl>
    <w:p w:rsidR="0098036C" w:rsidRPr="00583EDC" w:rsidRDefault="0098036C" w:rsidP="00957ECD">
      <w:pPr>
        <w:spacing w:before="240" w:line="276" w:lineRule="auto"/>
        <w:jc w:val="center"/>
        <w:rPr>
          <w:b/>
          <w:sz w:val="32"/>
          <w:szCs w:val="32"/>
        </w:rPr>
      </w:pPr>
      <w:r w:rsidRPr="00583EDC">
        <w:rPr>
          <w:b/>
          <w:sz w:val="32"/>
          <w:szCs w:val="32"/>
        </w:rPr>
        <w:t>QUY</w:t>
      </w:r>
      <w:r w:rsidRPr="00583EDC">
        <w:rPr>
          <w:b/>
          <w:sz w:val="32"/>
          <w:szCs w:val="32"/>
          <w:lang w:val="vi-VN"/>
        </w:rPr>
        <w:t>Ế</w:t>
      </w:r>
      <w:r w:rsidRPr="00583EDC">
        <w:rPr>
          <w:b/>
          <w:sz w:val="32"/>
          <w:szCs w:val="32"/>
        </w:rPr>
        <w:t>T ĐỊNH</w:t>
      </w:r>
    </w:p>
    <w:p w:rsidR="0098036C" w:rsidRPr="00583EDC" w:rsidRDefault="0098036C" w:rsidP="00957ECD">
      <w:pPr>
        <w:spacing w:line="276" w:lineRule="auto"/>
        <w:jc w:val="center"/>
        <w:rPr>
          <w:b/>
          <w:sz w:val="28"/>
          <w:szCs w:val="28"/>
          <w:lang w:val="vi-VN"/>
        </w:rPr>
      </w:pPr>
      <w:r w:rsidRPr="00583EDC">
        <w:rPr>
          <w:b/>
          <w:sz w:val="28"/>
          <w:szCs w:val="28"/>
          <w:lang w:val="vi-VN"/>
        </w:rPr>
        <w:t>Về việc b</w:t>
      </w:r>
      <w:r w:rsidRPr="00583EDC">
        <w:rPr>
          <w:b/>
          <w:sz w:val="28"/>
          <w:szCs w:val="28"/>
        </w:rPr>
        <w:t>an hành quy chế chi tiêu nội bộ</w:t>
      </w:r>
      <w:r w:rsidRPr="00583EDC">
        <w:rPr>
          <w:b/>
          <w:sz w:val="28"/>
          <w:szCs w:val="28"/>
          <w:lang w:val="vi-VN"/>
        </w:rPr>
        <w:t>,</w:t>
      </w:r>
    </w:p>
    <w:p w:rsidR="0098036C" w:rsidRPr="00583EDC" w:rsidRDefault="0098036C" w:rsidP="00957ECD">
      <w:pPr>
        <w:spacing w:line="276" w:lineRule="auto"/>
        <w:jc w:val="center"/>
        <w:rPr>
          <w:b/>
          <w:sz w:val="28"/>
          <w:szCs w:val="28"/>
          <w:lang w:val="vi-VN"/>
        </w:rPr>
      </w:pPr>
      <w:r w:rsidRPr="00583EDC">
        <w:rPr>
          <w:b/>
          <w:sz w:val="28"/>
          <w:szCs w:val="28"/>
          <w:lang w:val="vi-VN"/>
        </w:rPr>
        <w:t>quy chế quản lý và sử dụng tài sản công</w:t>
      </w:r>
    </w:p>
    <w:p w:rsidR="0098036C" w:rsidRPr="00322975" w:rsidRDefault="00583EDC" w:rsidP="00957ECD">
      <w:pPr>
        <w:spacing w:before="240" w:line="276" w:lineRule="auto"/>
        <w:jc w:val="center"/>
        <w:rPr>
          <w:b/>
          <w:sz w:val="26"/>
          <w:szCs w:val="26"/>
          <w:lang w:val="vi-VN"/>
        </w:rPr>
      </w:pPr>
      <w:r>
        <w:rPr>
          <w:b/>
          <w:noProof/>
          <w:sz w:val="26"/>
          <w:szCs w:val="26"/>
        </w:rPr>
        <w:pict>
          <v:line id="_x0000_s1034" style="position:absolute;left:0;text-align:left;z-index:251668480;visibility:visible;mso-position-horizontal-relative:text;mso-position-vertical-relative:text" from="144.45pt,15.55pt" to="30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Uo3AEAAKk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"/>
        </w:pict>
      </w:r>
    </w:p>
    <w:p w:rsidR="0098036C" w:rsidRPr="00F45053" w:rsidRDefault="00A211D9" w:rsidP="00957ECD">
      <w:pPr>
        <w:spacing w:before="240" w:line="276" w:lineRule="auto"/>
        <w:jc w:val="center"/>
        <w:rPr>
          <w:b/>
          <w:sz w:val="28"/>
          <w:szCs w:val="28"/>
        </w:rPr>
      </w:pPr>
      <w:r w:rsidRPr="00823A38">
        <w:rPr>
          <w:b/>
          <w:sz w:val="28"/>
          <w:szCs w:val="28"/>
          <w:lang w:val="vi-VN"/>
        </w:rPr>
        <w:t>HIỆU TRƯỞNG</w:t>
      </w:r>
      <w:r w:rsidR="00F45053">
        <w:rPr>
          <w:b/>
          <w:sz w:val="28"/>
          <w:szCs w:val="28"/>
          <w:lang w:val="vi-VN"/>
        </w:rPr>
        <w:t xml:space="preserve"> TRƯỜNG MẦM NON</w:t>
      </w:r>
      <w:r w:rsidR="00F45053">
        <w:rPr>
          <w:b/>
          <w:sz w:val="28"/>
          <w:szCs w:val="28"/>
        </w:rPr>
        <w:t xml:space="preserve"> TUỔI THƠ</w:t>
      </w:r>
    </w:p>
    <w:p w:rsidR="00A211D9" w:rsidRPr="00583EDC" w:rsidRDefault="0098036C" w:rsidP="00957ECD">
      <w:pPr>
        <w:spacing w:before="240" w:after="120" w:line="276" w:lineRule="auto"/>
        <w:jc w:val="both"/>
        <w:rPr>
          <w:color w:val="000000"/>
          <w:sz w:val="28"/>
          <w:szCs w:val="28"/>
          <w:lang w:val="vi-VN"/>
        </w:rPr>
      </w:pPr>
      <w:r>
        <w:rPr>
          <w:b/>
          <w:sz w:val="28"/>
          <w:szCs w:val="28"/>
          <w:lang w:val="vi-VN"/>
        </w:rPr>
        <w:tab/>
      </w:r>
      <w:r w:rsidR="00A211D9" w:rsidRPr="00583EDC">
        <w:rPr>
          <w:color w:val="000000"/>
          <w:sz w:val="28"/>
          <w:szCs w:val="28"/>
          <w:lang w:val="vi-VN"/>
        </w:rPr>
        <w:t>Nghị định số 43/2006/NĐ-CP ngày 25/4/2006 của Chính phủ quy định quyền tự chủ, tự chịu trách nhiệm về thực hiện nhiệm vụ, tổ chức bộ máy, biên chế và tài chính đối với sự nghiệp đơn vị công lập;</w:t>
      </w:r>
    </w:p>
    <w:p w:rsidR="00A211D9" w:rsidRPr="00583EDC" w:rsidRDefault="00A211D9" w:rsidP="00957ECD">
      <w:pPr>
        <w:pStyle w:val="NormalWeb"/>
        <w:shd w:val="clear" w:color="auto" w:fill="FFFFFF"/>
        <w:spacing w:before="240" w:beforeAutospacing="0" w:after="0" w:afterAutospacing="0" w:line="276" w:lineRule="auto"/>
        <w:ind w:firstLine="720"/>
        <w:jc w:val="both"/>
        <w:textAlignment w:val="baseline"/>
        <w:rPr>
          <w:color w:val="000000"/>
          <w:sz w:val="28"/>
          <w:szCs w:val="28"/>
          <w:lang w:val="vi-VN"/>
        </w:rPr>
      </w:pPr>
      <w:r w:rsidRPr="00583EDC">
        <w:rPr>
          <w:color w:val="000000"/>
          <w:sz w:val="28"/>
          <w:szCs w:val="28"/>
          <w:lang w:val="vi-VN"/>
        </w:rPr>
        <w:t>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rsidR="00C0001A" w:rsidRPr="00583EDC" w:rsidRDefault="00C0001A" w:rsidP="00957ECD">
      <w:pPr>
        <w:pStyle w:val="NormalWeb"/>
        <w:shd w:val="clear" w:color="auto" w:fill="FFFFFF"/>
        <w:spacing w:before="240" w:beforeAutospacing="0" w:after="0" w:afterAutospacing="0" w:line="276" w:lineRule="auto"/>
        <w:ind w:firstLine="720"/>
        <w:jc w:val="both"/>
        <w:textAlignment w:val="baseline"/>
        <w:rPr>
          <w:color w:val="000000"/>
          <w:sz w:val="28"/>
          <w:szCs w:val="28"/>
          <w:lang w:val="vi-VN"/>
        </w:rPr>
      </w:pPr>
      <w:r w:rsidRPr="00583EDC">
        <w:rPr>
          <w:color w:val="000000"/>
          <w:sz w:val="28"/>
          <w:szCs w:val="28"/>
          <w:lang w:val="vi-VN"/>
        </w:rPr>
        <w:t>Thông tư liên tịch số 07/2009/TTLT-BGDĐT-BNV ngày 15/4/2009 của liên bộ Giáo dục  và Đào tạo – Bộ nội vụ hướng dẫn thực hiện quyền tự chủ, tự chịu trách nhiệm về thực hiện nhiệm vụ, tổ chức bộ máy, biên chế đối với đơn vị sự nghiệp công lập Giáo dục và Đào tạo;</w:t>
      </w:r>
    </w:p>
    <w:p w:rsidR="0098036C" w:rsidRPr="00583EDC" w:rsidRDefault="0098036C" w:rsidP="00957ECD">
      <w:pPr>
        <w:spacing w:before="240" w:after="120" w:line="276" w:lineRule="auto"/>
        <w:jc w:val="both"/>
        <w:rPr>
          <w:sz w:val="28"/>
          <w:szCs w:val="28"/>
          <w:lang w:val="vi-VN"/>
        </w:rPr>
      </w:pPr>
      <w:r w:rsidRPr="00583EDC">
        <w:rPr>
          <w:sz w:val="28"/>
          <w:szCs w:val="28"/>
          <w:lang w:val="vi-VN"/>
        </w:rPr>
        <w:tab/>
        <w:t xml:space="preserve">Căn cứ </w:t>
      </w:r>
      <w:r w:rsidR="00823A38" w:rsidRPr="00583EDC">
        <w:rPr>
          <w:sz w:val="28"/>
          <w:szCs w:val="28"/>
          <w:lang w:val="vi-VN"/>
        </w:rPr>
        <w:t xml:space="preserve">Quyết </w:t>
      </w:r>
      <w:r w:rsidR="00583EDC">
        <w:rPr>
          <w:sz w:val="28"/>
          <w:szCs w:val="28"/>
          <w:lang w:val="vi-VN"/>
        </w:rPr>
        <w:t xml:space="preserve">định số </w:t>
      </w:r>
      <w:r w:rsidR="00823A38" w:rsidRPr="00583EDC">
        <w:rPr>
          <w:sz w:val="28"/>
          <w:szCs w:val="28"/>
          <w:lang w:val="vi-VN"/>
        </w:rPr>
        <w:t>1</w:t>
      </w:r>
      <w:r w:rsidR="00F45053" w:rsidRPr="00583EDC">
        <w:rPr>
          <w:sz w:val="28"/>
          <w:szCs w:val="28"/>
        </w:rPr>
        <w:t>7</w:t>
      </w:r>
      <w:r w:rsidR="00583EDC">
        <w:rPr>
          <w:sz w:val="28"/>
          <w:szCs w:val="28"/>
          <w:lang w:val="vi-VN"/>
        </w:rPr>
        <w:t xml:space="preserve">/QĐ-PGDĐT ngày </w:t>
      </w:r>
      <w:r w:rsidR="00823A38" w:rsidRPr="00583EDC">
        <w:rPr>
          <w:sz w:val="28"/>
          <w:szCs w:val="28"/>
          <w:lang w:val="vi-VN"/>
        </w:rPr>
        <w:t>1</w:t>
      </w:r>
      <w:r w:rsidR="00DF7142" w:rsidRPr="00583EDC">
        <w:rPr>
          <w:sz w:val="28"/>
          <w:szCs w:val="28"/>
        </w:rPr>
        <w:t>5</w:t>
      </w:r>
      <w:r w:rsidR="00823A38" w:rsidRPr="00583EDC">
        <w:rPr>
          <w:sz w:val="28"/>
          <w:szCs w:val="28"/>
          <w:lang w:val="vi-VN"/>
        </w:rPr>
        <w:t xml:space="preserve"> tháng 01</w:t>
      </w:r>
      <w:r w:rsidR="006839C9" w:rsidRPr="00583EDC">
        <w:rPr>
          <w:sz w:val="28"/>
          <w:szCs w:val="28"/>
          <w:lang w:val="vi-VN"/>
        </w:rPr>
        <w:t xml:space="preserve"> năm 201</w:t>
      </w:r>
      <w:r w:rsidR="00DF7142" w:rsidRPr="00583EDC">
        <w:rPr>
          <w:sz w:val="28"/>
          <w:szCs w:val="28"/>
        </w:rPr>
        <w:t>9</w:t>
      </w:r>
      <w:r w:rsidR="006839C9" w:rsidRPr="00583EDC">
        <w:rPr>
          <w:sz w:val="28"/>
          <w:szCs w:val="28"/>
          <w:lang w:val="vi-VN"/>
        </w:rPr>
        <w:t xml:space="preserve"> về việc giao dự toán thu, chi NSNN năm 201</w:t>
      </w:r>
      <w:r w:rsidR="00DF7142" w:rsidRPr="00583EDC">
        <w:rPr>
          <w:sz w:val="28"/>
          <w:szCs w:val="28"/>
        </w:rPr>
        <w:t>9</w:t>
      </w:r>
      <w:r w:rsidR="006839C9" w:rsidRPr="00583EDC">
        <w:rPr>
          <w:sz w:val="28"/>
          <w:szCs w:val="28"/>
          <w:lang w:val="vi-VN"/>
        </w:rPr>
        <w:t xml:space="preserve"> </w:t>
      </w:r>
      <w:r w:rsidR="00A211D9" w:rsidRPr="00583EDC">
        <w:rPr>
          <w:sz w:val="28"/>
          <w:szCs w:val="28"/>
          <w:lang w:val="vi-VN"/>
        </w:rPr>
        <w:t>của Phòng Giáo dục</w:t>
      </w:r>
      <w:r w:rsidR="006839C9" w:rsidRPr="00583EDC">
        <w:rPr>
          <w:sz w:val="28"/>
          <w:szCs w:val="28"/>
          <w:lang w:val="vi-VN"/>
        </w:rPr>
        <w:t xml:space="preserve"> và Đào tạo huyện Dầu Tiếng</w:t>
      </w:r>
      <w:r w:rsidRPr="00583EDC">
        <w:rPr>
          <w:sz w:val="28"/>
          <w:szCs w:val="28"/>
          <w:lang w:val="vi-VN"/>
        </w:rPr>
        <w:t>;</w:t>
      </w:r>
    </w:p>
    <w:p w:rsidR="0098036C" w:rsidRPr="00583EDC" w:rsidRDefault="0098036C" w:rsidP="00957ECD">
      <w:pPr>
        <w:spacing w:before="240" w:after="120" w:line="276" w:lineRule="auto"/>
        <w:ind w:firstLine="709"/>
        <w:jc w:val="both"/>
        <w:rPr>
          <w:sz w:val="28"/>
          <w:szCs w:val="28"/>
          <w:lang w:val="vi-VN"/>
        </w:rPr>
      </w:pPr>
      <w:r w:rsidRPr="00583EDC">
        <w:rPr>
          <w:sz w:val="28"/>
          <w:szCs w:val="28"/>
          <w:lang w:val="vi-VN"/>
        </w:rPr>
        <w:t xml:space="preserve">Căn cứ vào tình hình thực tế của </w:t>
      </w:r>
      <w:r w:rsidR="00A211D9" w:rsidRPr="00583EDC">
        <w:rPr>
          <w:sz w:val="28"/>
          <w:szCs w:val="28"/>
          <w:lang w:val="vi-VN"/>
        </w:rPr>
        <w:t>đơn vị</w:t>
      </w:r>
      <w:r w:rsidR="00543A66" w:rsidRPr="00583EDC">
        <w:rPr>
          <w:sz w:val="28"/>
          <w:szCs w:val="28"/>
          <w:lang w:val="vi-VN"/>
        </w:rPr>
        <w:t>,</w:t>
      </w:r>
    </w:p>
    <w:p w:rsidR="0098036C" w:rsidRPr="00583EDC" w:rsidRDefault="0098036C" w:rsidP="00957ECD">
      <w:pPr>
        <w:spacing w:before="240" w:line="276" w:lineRule="auto"/>
        <w:ind w:firstLine="720"/>
        <w:jc w:val="center"/>
        <w:rPr>
          <w:b/>
          <w:sz w:val="28"/>
          <w:szCs w:val="28"/>
          <w:lang w:val="vi-VN"/>
        </w:rPr>
      </w:pPr>
      <w:r w:rsidRPr="00583EDC">
        <w:rPr>
          <w:b/>
          <w:sz w:val="28"/>
          <w:szCs w:val="28"/>
          <w:lang w:val="vi-VN"/>
        </w:rPr>
        <w:t>QUYẾT ĐỊNH:</w:t>
      </w:r>
    </w:p>
    <w:p w:rsidR="0098036C" w:rsidRPr="00583EDC" w:rsidRDefault="0098036C" w:rsidP="00957ECD">
      <w:pPr>
        <w:spacing w:before="240" w:after="240" w:line="276" w:lineRule="auto"/>
        <w:ind w:firstLine="720"/>
        <w:jc w:val="both"/>
        <w:rPr>
          <w:sz w:val="28"/>
          <w:szCs w:val="28"/>
        </w:rPr>
      </w:pPr>
      <w:r w:rsidRPr="00583EDC">
        <w:rPr>
          <w:b/>
          <w:sz w:val="28"/>
          <w:szCs w:val="28"/>
          <w:lang w:val="vi-VN"/>
        </w:rPr>
        <w:t xml:space="preserve">Điều 1. </w:t>
      </w:r>
      <w:r w:rsidRPr="00583EDC">
        <w:rPr>
          <w:sz w:val="28"/>
          <w:szCs w:val="28"/>
          <w:lang w:val="vi-VN"/>
        </w:rPr>
        <w:t xml:space="preserve">Ban hành quy chế chi tiêu nội bộ </w:t>
      </w:r>
      <w:r w:rsidR="00823A38" w:rsidRPr="00583EDC">
        <w:rPr>
          <w:sz w:val="28"/>
          <w:szCs w:val="28"/>
          <w:lang w:val="vi-VN"/>
        </w:rPr>
        <w:t xml:space="preserve">Trường </w:t>
      </w:r>
      <w:r w:rsidR="006E18EC" w:rsidRPr="00583EDC">
        <w:rPr>
          <w:sz w:val="28"/>
          <w:szCs w:val="28"/>
        </w:rPr>
        <w:t>M</w:t>
      </w:r>
      <w:r w:rsidR="00823A38" w:rsidRPr="00583EDC">
        <w:rPr>
          <w:sz w:val="28"/>
          <w:szCs w:val="28"/>
          <w:lang w:val="vi-VN"/>
        </w:rPr>
        <w:t xml:space="preserve">ầm non </w:t>
      </w:r>
      <w:r w:rsidR="00F45053" w:rsidRPr="00583EDC">
        <w:rPr>
          <w:sz w:val="28"/>
          <w:szCs w:val="28"/>
        </w:rPr>
        <w:t xml:space="preserve">Tuổi Thơ </w:t>
      </w:r>
      <w:r w:rsidRPr="00583EDC">
        <w:rPr>
          <w:sz w:val="28"/>
          <w:szCs w:val="28"/>
          <w:lang w:val="vi-VN"/>
        </w:rPr>
        <w:t>năm 201</w:t>
      </w:r>
      <w:r w:rsidR="00E242E7" w:rsidRPr="00583EDC">
        <w:rPr>
          <w:sz w:val="28"/>
          <w:szCs w:val="28"/>
        </w:rPr>
        <w:t>9</w:t>
      </w:r>
      <w:r w:rsidR="00957ECD" w:rsidRPr="00583EDC">
        <w:rPr>
          <w:sz w:val="28"/>
          <w:szCs w:val="28"/>
        </w:rPr>
        <w:t xml:space="preserve"> </w:t>
      </w:r>
      <w:r w:rsidR="00583EDC">
        <w:rPr>
          <w:sz w:val="28"/>
          <w:szCs w:val="28"/>
          <w:lang w:val="vi-VN"/>
        </w:rPr>
        <w:t xml:space="preserve">(Đính kèm </w:t>
      </w:r>
      <w:r w:rsidRPr="00583EDC">
        <w:rPr>
          <w:sz w:val="28"/>
          <w:szCs w:val="28"/>
          <w:lang w:val="vi-VN"/>
        </w:rPr>
        <w:t>quy chế</w:t>
      </w:r>
      <w:r w:rsidR="00A211D9" w:rsidRPr="00583EDC">
        <w:rPr>
          <w:sz w:val="28"/>
          <w:szCs w:val="28"/>
          <w:lang w:val="vi-VN"/>
        </w:rPr>
        <w:t xml:space="preserve"> chi tiêu nội bộ năm 201</w:t>
      </w:r>
      <w:r w:rsidR="00E242E7" w:rsidRPr="00583EDC">
        <w:rPr>
          <w:sz w:val="28"/>
          <w:szCs w:val="28"/>
          <w:lang w:val="vi-VN"/>
        </w:rPr>
        <w:t>9</w:t>
      </w:r>
      <w:r w:rsidRPr="00583EDC">
        <w:rPr>
          <w:sz w:val="28"/>
          <w:szCs w:val="28"/>
          <w:lang w:val="vi-VN"/>
        </w:rPr>
        <w:t>). Qu</w:t>
      </w:r>
      <w:r w:rsidR="00583EDC">
        <w:rPr>
          <w:sz w:val="28"/>
          <w:szCs w:val="28"/>
          <w:lang w:val="vi-VN"/>
        </w:rPr>
        <w:t>y chế được áp dụng kể từ ngày 03</w:t>
      </w:r>
      <w:r w:rsidRPr="00583EDC">
        <w:rPr>
          <w:sz w:val="28"/>
          <w:szCs w:val="28"/>
          <w:lang w:val="vi-VN"/>
        </w:rPr>
        <w:t>/0</w:t>
      </w:r>
      <w:r w:rsidR="003B4D14" w:rsidRPr="00583EDC">
        <w:rPr>
          <w:sz w:val="28"/>
          <w:szCs w:val="28"/>
        </w:rPr>
        <w:t>9</w:t>
      </w:r>
      <w:r w:rsidRPr="00583EDC">
        <w:rPr>
          <w:sz w:val="28"/>
          <w:szCs w:val="28"/>
          <w:lang w:val="vi-VN"/>
        </w:rPr>
        <w:t>/201</w:t>
      </w:r>
      <w:r w:rsidR="00E242E7" w:rsidRPr="00583EDC">
        <w:rPr>
          <w:sz w:val="28"/>
          <w:szCs w:val="28"/>
        </w:rPr>
        <w:t>9.</w:t>
      </w:r>
    </w:p>
    <w:p w:rsidR="0098036C" w:rsidRPr="00583EDC" w:rsidRDefault="0098036C" w:rsidP="00957ECD">
      <w:pPr>
        <w:spacing w:before="240" w:after="240" w:line="276" w:lineRule="auto"/>
        <w:ind w:firstLine="720"/>
        <w:jc w:val="both"/>
        <w:rPr>
          <w:sz w:val="28"/>
          <w:szCs w:val="28"/>
          <w:lang w:val="vi-VN"/>
        </w:rPr>
      </w:pPr>
      <w:r w:rsidRPr="00583EDC">
        <w:rPr>
          <w:b/>
          <w:sz w:val="28"/>
          <w:szCs w:val="28"/>
          <w:lang w:val="vi-VN"/>
        </w:rPr>
        <w:t>Điều 2.</w:t>
      </w:r>
      <w:r w:rsidRPr="00583EDC">
        <w:rPr>
          <w:sz w:val="28"/>
          <w:szCs w:val="28"/>
          <w:lang w:val="vi-VN"/>
        </w:rPr>
        <w:t xml:space="preserve"> Thủ trưởng cơ quan phối hợp với Chủ tịch công đoàn </w:t>
      </w:r>
      <w:r w:rsidR="00A211D9" w:rsidRPr="00583EDC">
        <w:rPr>
          <w:sz w:val="28"/>
          <w:szCs w:val="28"/>
          <w:lang w:val="vi-VN"/>
        </w:rPr>
        <w:t xml:space="preserve">Trường tổ chức </w:t>
      </w:r>
      <w:r w:rsidRPr="00583EDC">
        <w:rPr>
          <w:sz w:val="28"/>
          <w:szCs w:val="28"/>
          <w:lang w:val="vi-VN"/>
        </w:rPr>
        <w:t>triển khai đến tất cả CB</w:t>
      </w:r>
      <w:r w:rsidR="00A211D9" w:rsidRPr="00583EDC">
        <w:rPr>
          <w:sz w:val="28"/>
          <w:szCs w:val="28"/>
          <w:lang w:val="vi-VN"/>
        </w:rPr>
        <w:t xml:space="preserve"> </w:t>
      </w:r>
      <w:r w:rsidR="00957ECD" w:rsidRPr="00583EDC">
        <w:rPr>
          <w:sz w:val="28"/>
          <w:szCs w:val="28"/>
          <w:lang w:val="vi-VN"/>
        </w:rPr>
        <w:t>–</w:t>
      </w:r>
      <w:bookmarkStart w:id="0" w:name="_GoBack"/>
      <w:bookmarkEnd w:id="0"/>
      <w:r w:rsidR="00957ECD" w:rsidRPr="00583EDC">
        <w:rPr>
          <w:sz w:val="28"/>
          <w:szCs w:val="28"/>
        </w:rPr>
        <w:t>GV-NV</w:t>
      </w:r>
      <w:r w:rsidRPr="00583EDC">
        <w:rPr>
          <w:sz w:val="28"/>
          <w:szCs w:val="28"/>
          <w:lang w:val="vi-VN"/>
        </w:rPr>
        <w:t xml:space="preserve"> thực hiện đúng quy định của luật ngân </w:t>
      </w:r>
      <w:r w:rsidRPr="00583EDC">
        <w:rPr>
          <w:sz w:val="28"/>
          <w:szCs w:val="28"/>
          <w:lang w:val="vi-VN"/>
        </w:rPr>
        <w:lastRenderedPageBreak/>
        <w:t>sách Nhà nước và các văn bản hướng dẫn. Quy chế này được sửa đổi, bổ sung khi có sự thay đổi hoặc có những yêu cầu khác.</w:t>
      </w:r>
    </w:p>
    <w:p w:rsidR="0098036C" w:rsidRPr="00583EDC" w:rsidRDefault="0098036C" w:rsidP="00957ECD">
      <w:pPr>
        <w:spacing w:before="240" w:after="240" w:line="276" w:lineRule="auto"/>
        <w:ind w:firstLine="720"/>
        <w:jc w:val="both"/>
        <w:rPr>
          <w:sz w:val="28"/>
          <w:szCs w:val="28"/>
          <w:lang w:val="vi-VN"/>
        </w:rPr>
      </w:pPr>
      <w:r w:rsidRPr="00583EDC">
        <w:rPr>
          <w:b/>
          <w:sz w:val="28"/>
          <w:szCs w:val="28"/>
          <w:lang w:val="vi-VN"/>
        </w:rPr>
        <w:t>Điều 3.</w:t>
      </w:r>
      <w:r w:rsidRPr="00583EDC">
        <w:rPr>
          <w:sz w:val="28"/>
          <w:szCs w:val="28"/>
          <w:lang w:val="vi-VN"/>
        </w:rPr>
        <w:t xml:space="preserve"> Thủ trưởng cơ quan, bộ phận kế toán, cán bộ - công nhân viên </w:t>
      </w:r>
      <w:r w:rsidR="00823A38" w:rsidRPr="00583EDC">
        <w:rPr>
          <w:sz w:val="28"/>
          <w:szCs w:val="28"/>
          <w:lang w:val="vi-VN"/>
        </w:rPr>
        <w:t xml:space="preserve">Trường </w:t>
      </w:r>
      <w:r w:rsidR="006E18EC" w:rsidRPr="00583EDC">
        <w:rPr>
          <w:sz w:val="28"/>
          <w:szCs w:val="28"/>
        </w:rPr>
        <w:t>M</w:t>
      </w:r>
      <w:r w:rsidR="006E18EC" w:rsidRPr="00583EDC">
        <w:rPr>
          <w:sz w:val="28"/>
          <w:szCs w:val="28"/>
          <w:lang w:val="vi-VN"/>
        </w:rPr>
        <w:t xml:space="preserve">ầm non </w:t>
      </w:r>
      <w:r w:rsidR="0020133C" w:rsidRPr="00583EDC">
        <w:rPr>
          <w:sz w:val="28"/>
          <w:szCs w:val="28"/>
        </w:rPr>
        <w:t xml:space="preserve">Tuổi thơ </w:t>
      </w:r>
      <w:r w:rsidRPr="00583EDC">
        <w:rPr>
          <w:sz w:val="28"/>
          <w:szCs w:val="28"/>
          <w:lang w:val="vi-VN"/>
        </w:rPr>
        <w:t>chịu trách nhiệm thi hành quyết định này.Quyết định này có hiệu lực kể từ ngày ký.</w:t>
      </w:r>
    </w:p>
    <w:p w:rsidR="0098036C" w:rsidRPr="00823A38" w:rsidRDefault="00583EDC" w:rsidP="00957ECD">
      <w:pPr>
        <w:spacing w:line="276" w:lineRule="auto"/>
        <w:jc w:val="both"/>
        <w:rPr>
          <w:sz w:val="26"/>
          <w:szCs w:val="26"/>
          <w:lang w:val="vi-VN"/>
        </w:rPr>
      </w:pPr>
      <w:r>
        <w:rPr>
          <w:b/>
          <w:i/>
          <w:sz w:val="22"/>
          <w:szCs w:val="22"/>
        </w:rPr>
        <w:t xml:space="preserve">        </w:t>
      </w:r>
      <w:r w:rsidR="0098036C" w:rsidRPr="00583EDC">
        <w:rPr>
          <w:b/>
          <w:i/>
          <w:sz w:val="22"/>
          <w:szCs w:val="22"/>
          <w:lang w:val="vi-VN"/>
        </w:rPr>
        <w:t xml:space="preserve">Nơi nhận:                                  </w:t>
      </w:r>
      <w:r w:rsidR="00482F79" w:rsidRPr="00583EDC">
        <w:rPr>
          <w:b/>
          <w:i/>
          <w:sz w:val="22"/>
          <w:szCs w:val="22"/>
        </w:rPr>
        <w:t xml:space="preserve">                                           </w:t>
      </w:r>
      <w:r w:rsidR="0098036C" w:rsidRPr="00583EDC">
        <w:rPr>
          <w:b/>
          <w:i/>
          <w:sz w:val="22"/>
          <w:szCs w:val="22"/>
          <w:lang w:val="vi-VN"/>
        </w:rPr>
        <w:t xml:space="preserve">  </w:t>
      </w:r>
      <w:r>
        <w:rPr>
          <w:b/>
          <w:i/>
          <w:sz w:val="22"/>
          <w:szCs w:val="22"/>
        </w:rPr>
        <w:t xml:space="preserve">    </w:t>
      </w:r>
      <w:r w:rsidR="00A211D9" w:rsidRPr="00823A38">
        <w:rPr>
          <w:b/>
          <w:sz w:val="26"/>
          <w:szCs w:val="26"/>
          <w:lang w:val="vi-VN"/>
        </w:rPr>
        <w:t>HIỆU TRƯỞNG</w:t>
      </w:r>
    </w:p>
    <w:p w:rsidR="0098036C" w:rsidRPr="00700886" w:rsidRDefault="00583EDC" w:rsidP="00957ECD">
      <w:pPr>
        <w:spacing w:line="276" w:lineRule="auto"/>
        <w:jc w:val="both"/>
        <w:rPr>
          <w:sz w:val="22"/>
          <w:szCs w:val="22"/>
          <w:lang w:val="vi-VN"/>
        </w:rPr>
      </w:pPr>
      <w:r>
        <w:rPr>
          <w:sz w:val="22"/>
          <w:szCs w:val="22"/>
        </w:rPr>
        <w:t xml:space="preserve">        </w:t>
      </w:r>
      <w:r w:rsidR="0098036C" w:rsidRPr="00700886">
        <w:rPr>
          <w:sz w:val="22"/>
          <w:szCs w:val="22"/>
          <w:lang w:val="vi-VN"/>
        </w:rPr>
        <w:t xml:space="preserve">- Phòng </w:t>
      </w:r>
      <w:r w:rsidR="00A211D9" w:rsidRPr="00823A38">
        <w:rPr>
          <w:sz w:val="22"/>
          <w:szCs w:val="22"/>
          <w:lang w:val="vi-VN"/>
        </w:rPr>
        <w:t>GDĐT</w:t>
      </w:r>
      <w:r w:rsidR="0098036C" w:rsidRPr="00700886">
        <w:rPr>
          <w:sz w:val="22"/>
          <w:szCs w:val="22"/>
          <w:lang w:val="vi-VN"/>
        </w:rPr>
        <w:t>;</w:t>
      </w:r>
    </w:p>
    <w:p w:rsidR="0098036C" w:rsidRPr="00700886" w:rsidRDefault="00583EDC" w:rsidP="00957ECD">
      <w:pPr>
        <w:spacing w:line="276" w:lineRule="auto"/>
        <w:jc w:val="both"/>
        <w:rPr>
          <w:sz w:val="22"/>
          <w:szCs w:val="22"/>
          <w:lang w:val="vi-VN"/>
        </w:rPr>
      </w:pPr>
      <w:r>
        <w:rPr>
          <w:sz w:val="22"/>
          <w:szCs w:val="22"/>
        </w:rPr>
        <w:t xml:space="preserve">        </w:t>
      </w:r>
      <w:r w:rsidR="00A211D9">
        <w:rPr>
          <w:sz w:val="22"/>
          <w:szCs w:val="22"/>
          <w:lang w:val="vi-VN"/>
        </w:rPr>
        <w:t xml:space="preserve">- KBNN </w:t>
      </w:r>
      <w:r w:rsidR="00A211D9" w:rsidRPr="00823A38">
        <w:rPr>
          <w:sz w:val="22"/>
          <w:szCs w:val="22"/>
          <w:lang w:val="vi-VN"/>
        </w:rPr>
        <w:t>H</w:t>
      </w:r>
      <w:r w:rsidR="0098036C" w:rsidRPr="00700886">
        <w:rPr>
          <w:sz w:val="22"/>
          <w:szCs w:val="22"/>
          <w:lang w:val="vi-VN"/>
        </w:rPr>
        <w:t>uyện;</w:t>
      </w:r>
    </w:p>
    <w:p w:rsidR="003A6A7A" w:rsidRDefault="00583EDC" w:rsidP="00957ECD">
      <w:pPr>
        <w:spacing w:line="276" w:lineRule="auto"/>
        <w:jc w:val="both"/>
        <w:rPr>
          <w:sz w:val="22"/>
          <w:szCs w:val="22"/>
        </w:rPr>
      </w:pPr>
      <w:r>
        <w:rPr>
          <w:sz w:val="22"/>
          <w:szCs w:val="22"/>
        </w:rPr>
        <w:t xml:space="preserve">        </w:t>
      </w:r>
      <w:r w:rsidR="0098036C" w:rsidRPr="00700886">
        <w:rPr>
          <w:sz w:val="22"/>
          <w:szCs w:val="22"/>
          <w:lang w:val="vi-VN"/>
        </w:rPr>
        <w:t>- Lưu</w:t>
      </w:r>
      <w:r w:rsidR="00A211D9" w:rsidRPr="00823A38">
        <w:rPr>
          <w:sz w:val="22"/>
          <w:szCs w:val="22"/>
          <w:lang w:val="vi-VN"/>
        </w:rPr>
        <w:t>: VT-KT.</w:t>
      </w:r>
    </w:p>
    <w:p w:rsidR="00957ECD" w:rsidRDefault="00957ECD" w:rsidP="00957ECD">
      <w:pPr>
        <w:spacing w:line="276" w:lineRule="auto"/>
        <w:jc w:val="both"/>
        <w:rPr>
          <w:sz w:val="22"/>
          <w:szCs w:val="22"/>
        </w:rPr>
      </w:pPr>
    </w:p>
    <w:p w:rsidR="00957ECD" w:rsidRPr="00583EDC" w:rsidRDefault="00583EDC" w:rsidP="00583EDC">
      <w:pPr>
        <w:tabs>
          <w:tab w:val="left" w:pos="6015"/>
        </w:tabs>
        <w:spacing w:line="276" w:lineRule="auto"/>
        <w:jc w:val="both"/>
        <w:rPr>
          <w:sz w:val="28"/>
          <w:szCs w:val="28"/>
        </w:rPr>
      </w:pPr>
      <w:r>
        <w:rPr>
          <w:sz w:val="22"/>
          <w:szCs w:val="22"/>
        </w:rPr>
        <w:t xml:space="preserve">                                                                                                            </w:t>
      </w:r>
      <w:r w:rsidRPr="00583EDC">
        <w:rPr>
          <w:sz w:val="28"/>
          <w:szCs w:val="28"/>
        </w:rPr>
        <w:t>Lê Thị Ánh Hồng</w:t>
      </w: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Default="00957ECD" w:rsidP="00957ECD">
      <w:pPr>
        <w:spacing w:line="276" w:lineRule="auto"/>
        <w:jc w:val="both"/>
        <w:rPr>
          <w:sz w:val="22"/>
          <w:szCs w:val="22"/>
        </w:rPr>
      </w:pPr>
    </w:p>
    <w:p w:rsidR="00957ECD" w:rsidRPr="00957ECD" w:rsidRDefault="00957ECD" w:rsidP="00957ECD">
      <w:pPr>
        <w:spacing w:line="276" w:lineRule="auto"/>
        <w:jc w:val="both"/>
        <w:rPr>
          <w:sz w:val="22"/>
          <w:szCs w:val="22"/>
        </w:rPr>
      </w:pPr>
    </w:p>
    <w:tbl>
      <w:tblPr>
        <w:tblStyle w:val="TableGrid"/>
        <w:tblW w:w="10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812"/>
      </w:tblGrid>
      <w:tr w:rsidR="003A6A7A" w:rsidRPr="00BD4532" w:rsidTr="0085300E">
        <w:trPr>
          <w:trHeight w:val="233"/>
        </w:trPr>
        <w:tc>
          <w:tcPr>
            <w:tcW w:w="4227" w:type="dxa"/>
          </w:tcPr>
          <w:p w:rsidR="003A6A7A" w:rsidRPr="001E227A" w:rsidRDefault="003A6A7A" w:rsidP="00957ECD">
            <w:pPr>
              <w:pStyle w:val="NormalWeb"/>
              <w:spacing w:before="0" w:beforeAutospacing="0" w:after="0" w:afterAutospacing="0" w:line="276" w:lineRule="auto"/>
              <w:jc w:val="center"/>
              <w:textAlignment w:val="baseline"/>
              <w:rPr>
                <w:color w:val="000000"/>
              </w:rPr>
            </w:pPr>
            <w:r w:rsidRPr="001E227A">
              <w:rPr>
                <w:color w:val="000000"/>
                <w:lang w:val="vi-VN"/>
              </w:rPr>
              <w:lastRenderedPageBreak/>
              <w:t xml:space="preserve">PHÒNG </w:t>
            </w:r>
            <w:r w:rsidR="00E326A6" w:rsidRPr="001E227A">
              <w:rPr>
                <w:color w:val="000000"/>
              </w:rPr>
              <w:t>GDĐT DẦU TIẾNG</w:t>
            </w:r>
          </w:p>
        </w:tc>
        <w:tc>
          <w:tcPr>
            <w:tcW w:w="5812" w:type="dxa"/>
          </w:tcPr>
          <w:p w:rsidR="003A6A7A" w:rsidRPr="001E227A" w:rsidRDefault="003A6A7A" w:rsidP="00957ECD">
            <w:pPr>
              <w:pStyle w:val="NormalWeb"/>
              <w:shd w:val="clear" w:color="auto" w:fill="FFFFFF"/>
              <w:spacing w:before="0" w:beforeAutospacing="0" w:after="0" w:afterAutospacing="0" w:line="276" w:lineRule="auto"/>
              <w:jc w:val="center"/>
              <w:textAlignment w:val="baseline"/>
              <w:rPr>
                <w:b/>
                <w:bCs/>
                <w:color w:val="000000"/>
                <w:bdr w:val="none" w:sz="0" w:space="0" w:color="auto" w:frame="1"/>
                <w:lang w:val="vi-VN"/>
              </w:rPr>
            </w:pPr>
            <w:r w:rsidRPr="001E227A">
              <w:rPr>
                <w:rStyle w:val="Strong"/>
                <w:color w:val="000000"/>
                <w:bdr w:val="none" w:sz="0" w:space="0" w:color="auto" w:frame="1"/>
                <w:lang w:val="vi-VN"/>
              </w:rPr>
              <w:t>CỘNG HOÀ XÃ HỘI CHỦ NGHĨA VIỆT NA</w:t>
            </w:r>
            <w:r w:rsidR="0085300E" w:rsidRPr="001E227A">
              <w:rPr>
                <w:rStyle w:val="Strong"/>
                <w:color w:val="000000"/>
                <w:bdr w:val="none" w:sz="0" w:space="0" w:color="auto" w:frame="1"/>
                <w:lang w:val="vi-VN"/>
              </w:rPr>
              <w:t>M</w:t>
            </w:r>
          </w:p>
        </w:tc>
      </w:tr>
      <w:tr w:rsidR="003A6A7A" w:rsidRPr="00010D15" w:rsidTr="0085300E">
        <w:trPr>
          <w:trHeight w:val="593"/>
        </w:trPr>
        <w:tc>
          <w:tcPr>
            <w:tcW w:w="4227" w:type="dxa"/>
          </w:tcPr>
          <w:p w:rsidR="003A6A7A" w:rsidRPr="00010D15" w:rsidRDefault="006544CF" w:rsidP="00957ECD">
            <w:pPr>
              <w:pStyle w:val="NormalWeb"/>
              <w:spacing w:before="0" w:beforeAutospacing="0" w:after="0" w:afterAutospacing="0" w:line="276" w:lineRule="auto"/>
              <w:jc w:val="center"/>
              <w:textAlignment w:val="baseline"/>
              <w:rPr>
                <w:color w:val="000000"/>
                <w:sz w:val="26"/>
                <w:szCs w:val="26"/>
              </w:rPr>
            </w:pPr>
            <w:r>
              <w:rPr>
                <w:b/>
                <w:bCs/>
                <w:noProof/>
                <w:color w:val="000000"/>
                <w:sz w:val="26"/>
                <w:szCs w:val="26"/>
              </w:rPr>
              <w:pict>
                <v:line id="Straight Connector 3" o:spid="_x0000_s1029" style="position:absolute;left:0;text-align:left;z-index:251660288;visibility:visible;mso-position-horizontal-relative:text;mso-position-vertical-relative:text" from="42.75pt,17.7pt" to="156.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ztQEAALcDAAAOAAAAZHJzL2Uyb0RvYy54bWysU8GOEzEMvSPxD1HudKa7K1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" strokecolor="black [3040]"/>
              </w:pict>
            </w:r>
            <w:r w:rsidR="003A6A7A" w:rsidRPr="00010D15">
              <w:rPr>
                <w:rStyle w:val="Strong"/>
                <w:color w:val="000000"/>
                <w:sz w:val="26"/>
                <w:szCs w:val="26"/>
                <w:bdr w:val="none" w:sz="0" w:space="0" w:color="auto" w:frame="1"/>
              </w:rPr>
              <w:t>TRƯỜNG</w:t>
            </w:r>
            <w:r w:rsidR="0020133C">
              <w:rPr>
                <w:rStyle w:val="Strong"/>
                <w:color w:val="000000"/>
                <w:sz w:val="26"/>
                <w:szCs w:val="26"/>
                <w:bdr w:val="none" w:sz="0" w:space="0" w:color="auto" w:frame="1"/>
              </w:rPr>
              <w:t xml:space="preserve"> </w:t>
            </w:r>
            <w:r w:rsidR="006E18EC">
              <w:rPr>
                <w:rStyle w:val="Strong"/>
                <w:color w:val="000000"/>
                <w:sz w:val="26"/>
                <w:szCs w:val="26"/>
                <w:bdr w:val="none" w:sz="0" w:space="0" w:color="auto" w:frame="1"/>
              </w:rPr>
              <w:t>MẦM NON</w:t>
            </w:r>
            <w:r w:rsidR="00E242E7">
              <w:rPr>
                <w:rStyle w:val="Strong"/>
                <w:color w:val="000000"/>
                <w:sz w:val="26"/>
                <w:szCs w:val="26"/>
                <w:bdr w:val="none" w:sz="0" w:space="0" w:color="auto" w:frame="1"/>
              </w:rPr>
              <w:t xml:space="preserve"> </w:t>
            </w:r>
            <w:r w:rsidR="00F45053">
              <w:rPr>
                <w:rStyle w:val="Strong"/>
                <w:color w:val="000000"/>
                <w:sz w:val="26"/>
                <w:szCs w:val="26"/>
                <w:bdr w:val="none" w:sz="0" w:space="0" w:color="auto" w:frame="1"/>
              </w:rPr>
              <w:t>TUỔI THƠ</w:t>
            </w:r>
          </w:p>
        </w:tc>
        <w:tc>
          <w:tcPr>
            <w:tcW w:w="5812" w:type="dxa"/>
          </w:tcPr>
          <w:p w:rsidR="003A6A7A" w:rsidRPr="00010D15" w:rsidRDefault="006544CF" w:rsidP="00957ECD">
            <w:pPr>
              <w:pStyle w:val="NormalWeb"/>
              <w:spacing w:before="0" w:beforeAutospacing="0" w:after="0" w:afterAutospacing="0" w:line="276" w:lineRule="auto"/>
              <w:jc w:val="center"/>
              <w:textAlignment w:val="baseline"/>
              <w:rPr>
                <w:color w:val="000000"/>
                <w:sz w:val="26"/>
                <w:szCs w:val="26"/>
              </w:rPr>
            </w:pPr>
            <w:r>
              <w:rPr>
                <w:b/>
                <w:bCs/>
                <w:noProof/>
                <w:color w:val="000000"/>
                <w:sz w:val="26"/>
                <w:szCs w:val="26"/>
              </w:rPr>
              <w:pict>
                <v:line id="Straight Connector 2" o:spid="_x0000_s1028" style="position:absolute;left:0;text-align:left;flip:y;z-index:251659264;visibility:visible;mso-position-horizontal-relative:text;mso-position-vertical-relative:text" from="66.6pt,17.7pt" to="213.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ctQ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" strokecolor="black [3040]"/>
              </w:pict>
            </w:r>
            <w:r w:rsidR="003A6A7A" w:rsidRPr="00010D15">
              <w:rPr>
                <w:rStyle w:val="Strong"/>
                <w:color w:val="000000"/>
                <w:sz w:val="26"/>
                <w:szCs w:val="26"/>
                <w:bdr w:val="none" w:sz="0" w:space="0" w:color="auto" w:frame="1"/>
              </w:rPr>
              <w:t>Độc lập - Tự do - Hạnh phúc</w:t>
            </w:r>
          </w:p>
        </w:tc>
      </w:tr>
    </w:tbl>
    <w:p w:rsidR="00E075D0" w:rsidRDefault="006544CF" w:rsidP="00957ECD">
      <w:pPr>
        <w:pStyle w:val="NormalWeb"/>
        <w:shd w:val="clear" w:color="auto" w:fill="FFFFFF"/>
        <w:spacing w:before="0" w:beforeAutospacing="0" w:after="0" w:afterAutospacing="0" w:line="276" w:lineRule="auto"/>
        <w:textAlignment w:val="baseline"/>
        <w:rPr>
          <w:noProof/>
          <w:color w:val="000000"/>
          <w:sz w:val="26"/>
          <w:szCs w:val="26"/>
        </w:rPr>
      </w:pPr>
      <w:r>
        <w:rPr>
          <w:noProof/>
          <w:color w:val="000000"/>
          <w:sz w:val="26"/>
          <w:szCs w:val="26"/>
        </w:rPr>
      </w:r>
      <w:r>
        <w:rPr>
          <w:noProof/>
          <w:color w:val="000000"/>
          <w:sz w:val="26"/>
          <w:szCs w:val="26"/>
        </w:rPr>
        <w:pict>
          <v:rect id="AutoShape 1" o:spid="_x0000_s1032" style="width:113.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" filled="f" stroked="f">
            <o:lock v:ext="edit" aspectratio="t"/>
            <w10:anchorlock/>
          </v:rect>
        </w:pict>
      </w:r>
    </w:p>
    <w:p w:rsidR="003A6A7A" w:rsidRPr="00E075D0" w:rsidRDefault="003A6A7A" w:rsidP="00E075D0">
      <w:pPr>
        <w:pStyle w:val="NormalWeb"/>
        <w:shd w:val="clear" w:color="auto" w:fill="FFFFFF"/>
        <w:spacing w:before="0" w:beforeAutospacing="0" w:after="0" w:afterAutospacing="0" w:line="276" w:lineRule="auto"/>
        <w:jc w:val="center"/>
        <w:textAlignment w:val="baseline"/>
        <w:rPr>
          <w:b/>
          <w:bCs/>
          <w:color w:val="000000"/>
          <w:sz w:val="28"/>
          <w:szCs w:val="28"/>
          <w:bdr w:val="none" w:sz="0" w:space="0" w:color="auto" w:frame="1"/>
        </w:rPr>
      </w:pPr>
      <w:r w:rsidRPr="00E075D0">
        <w:rPr>
          <w:rStyle w:val="Strong"/>
          <w:color w:val="000000"/>
          <w:sz w:val="28"/>
          <w:szCs w:val="28"/>
          <w:bdr w:val="none" w:sz="0" w:space="0" w:color="auto" w:frame="1"/>
        </w:rPr>
        <w:t>QUY CHẾ CHI TIÊU NỘI BỘ NĂM 201</w:t>
      </w:r>
      <w:r w:rsidR="00E242E7" w:rsidRPr="00E075D0">
        <w:rPr>
          <w:rStyle w:val="Strong"/>
          <w:color w:val="000000"/>
          <w:sz w:val="28"/>
          <w:szCs w:val="28"/>
          <w:bdr w:val="none" w:sz="0" w:space="0" w:color="auto" w:frame="1"/>
        </w:rPr>
        <w:t>9</w:t>
      </w:r>
    </w:p>
    <w:p w:rsidR="003A6A7A" w:rsidRPr="00E075D0" w:rsidRDefault="003A6A7A" w:rsidP="00957ECD">
      <w:pPr>
        <w:pStyle w:val="NormalWeb"/>
        <w:shd w:val="clear" w:color="auto" w:fill="FFFFFF"/>
        <w:spacing w:before="0" w:beforeAutospacing="0" w:after="0" w:afterAutospacing="0" w:line="276" w:lineRule="auto"/>
        <w:jc w:val="center"/>
        <w:textAlignment w:val="baseline"/>
        <w:rPr>
          <w:i/>
          <w:color w:val="000000"/>
          <w:sz w:val="28"/>
          <w:szCs w:val="28"/>
        </w:rPr>
      </w:pPr>
      <w:r w:rsidRPr="00E075D0">
        <w:rPr>
          <w:i/>
          <w:color w:val="000000"/>
          <w:sz w:val="28"/>
          <w:szCs w:val="28"/>
        </w:rPr>
        <w:t> (Ban hành kèm t</w:t>
      </w:r>
      <w:r w:rsidR="00543A66" w:rsidRPr="00E075D0">
        <w:rPr>
          <w:i/>
          <w:color w:val="000000"/>
          <w:sz w:val="28"/>
          <w:szCs w:val="28"/>
        </w:rPr>
        <w:t>heo Qu</w:t>
      </w:r>
      <w:r w:rsidR="002B33C0" w:rsidRPr="00E075D0">
        <w:rPr>
          <w:i/>
          <w:color w:val="000000"/>
          <w:sz w:val="28"/>
          <w:szCs w:val="28"/>
        </w:rPr>
        <w:t>yết định số</w:t>
      </w:r>
      <w:r w:rsidR="00E075D0">
        <w:rPr>
          <w:i/>
          <w:color w:val="000000"/>
          <w:sz w:val="28"/>
          <w:szCs w:val="28"/>
        </w:rPr>
        <w:t xml:space="preserve">  </w:t>
      </w:r>
      <w:r w:rsidR="002B33C0" w:rsidRPr="00E075D0">
        <w:rPr>
          <w:i/>
          <w:color w:val="000000"/>
          <w:sz w:val="28"/>
          <w:szCs w:val="28"/>
        </w:rPr>
        <w:t xml:space="preserve"> /QĐ-MN</w:t>
      </w:r>
      <w:r w:rsidR="00E326A6" w:rsidRPr="00E075D0">
        <w:rPr>
          <w:i/>
          <w:color w:val="000000"/>
          <w:sz w:val="28"/>
          <w:szCs w:val="28"/>
        </w:rPr>
        <w:t>TT</w:t>
      </w:r>
      <w:r w:rsidR="00DF7142" w:rsidRPr="00E075D0">
        <w:rPr>
          <w:i/>
          <w:color w:val="000000"/>
          <w:sz w:val="28"/>
          <w:szCs w:val="28"/>
        </w:rPr>
        <w:t xml:space="preserve"> ngày</w:t>
      </w:r>
      <w:r w:rsidR="00E075D0">
        <w:rPr>
          <w:i/>
          <w:color w:val="000000"/>
          <w:sz w:val="28"/>
          <w:szCs w:val="28"/>
        </w:rPr>
        <w:t xml:space="preserve"> 3 tháng </w:t>
      </w:r>
      <w:r w:rsidR="00957ECD" w:rsidRPr="00E075D0">
        <w:rPr>
          <w:i/>
          <w:color w:val="000000"/>
          <w:sz w:val="28"/>
          <w:szCs w:val="28"/>
        </w:rPr>
        <w:t>9</w:t>
      </w:r>
      <w:r w:rsidR="00E075D0">
        <w:rPr>
          <w:i/>
          <w:color w:val="000000"/>
          <w:sz w:val="28"/>
          <w:szCs w:val="28"/>
        </w:rPr>
        <w:t xml:space="preserve"> </w:t>
      </w:r>
      <w:r w:rsidRPr="00E075D0">
        <w:rPr>
          <w:i/>
          <w:color w:val="000000"/>
          <w:sz w:val="28"/>
          <w:szCs w:val="28"/>
        </w:rPr>
        <w:t>năm 201</w:t>
      </w:r>
      <w:r w:rsidR="00E242E7" w:rsidRPr="00E075D0">
        <w:rPr>
          <w:i/>
          <w:color w:val="000000"/>
          <w:sz w:val="28"/>
          <w:szCs w:val="28"/>
        </w:rPr>
        <w:t>9</w:t>
      </w:r>
      <w:r w:rsidR="002B33C0" w:rsidRPr="00E075D0">
        <w:rPr>
          <w:i/>
          <w:color w:val="000000"/>
          <w:sz w:val="28"/>
          <w:szCs w:val="28"/>
        </w:rPr>
        <w:t xml:space="preserve"> của Hiệu trưởng Trường  Mầm Non</w:t>
      </w:r>
      <w:r w:rsidR="00F66B36" w:rsidRPr="00E075D0">
        <w:rPr>
          <w:i/>
          <w:color w:val="000000"/>
          <w:sz w:val="28"/>
          <w:szCs w:val="28"/>
        </w:rPr>
        <w:t xml:space="preserve"> Tuổi Thơ</w:t>
      </w:r>
      <w:r w:rsidRPr="00E075D0">
        <w:rPr>
          <w:i/>
          <w:color w:val="000000"/>
          <w:sz w:val="28"/>
          <w:szCs w:val="28"/>
        </w:rPr>
        <w:t>)</w:t>
      </w:r>
    </w:p>
    <w:p w:rsidR="00FE3BE9" w:rsidRPr="00010D15" w:rsidRDefault="00FE3BE9"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6"/>
          <w:szCs w:val="26"/>
          <w:bdr w:val="none" w:sz="0" w:space="0" w:color="auto" w:frame="1"/>
        </w:rPr>
      </w:pPr>
    </w:p>
    <w:p w:rsidR="003A6A7A" w:rsidRPr="00E075D0" w:rsidRDefault="003A6A7A" w:rsidP="00E075D0">
      <w:pPr>
        <w:pStyle w:val="NormalWeb"/>
        <w:shd w:val="clear" w:color="auto" w:fill="FFFFFF"/>
        <w:spacing w:before="0" w:beforeAutospacing="0" w:after="0" w:afterAutospacing="0" w:line="276" w:lineRule="auto"/>
        <w:contextualSpacing/>
        <w:jc w:val="center"/>
        <w:textAlignment w:val="baseline"/>
        <w:rPr>
          <w:color w:val="000000"/>
          <w:sz w:val="28"/>
          <w:szCs w:val="28"/>
        </w:rPr>
      </w:pPr>
      <w:r w:rsidRPr="00E075D0">
        <w:rPr>
          <w:rStyle w:val="Strong"/>
          <w:color w:val="000000"/>
          <w:sz w:val="28"/>
          <w:szCs w:val="28"/>
          <w:bdr w:val="none" w:sz="0" w:space="0" w:color="auto" w:frame="1"/>
        </w:rPr>
        <w:t>Chương I</w:t>
      </w:r>
    </w:p>
    <w:p w:rsidR="003A6A7A" w:rsidRPr="00E075D0" w:rsidRDefault="00A93606" w:rsidP="00E075D0">
      <w:pPr>
        <w:pStyle w:val="NormalWeb"/>
        <w:shd w:val="clear" w:color="auto" w:fill="FFFFFF"/>
        <w:spacing w:before="0" w:beforeAutospacing="0" w:after="0" w:afterAutospacing="0" w:line="276" w:lineRule="auto"/>
        <w:contextualSpacing/>
        <w:jc w:val="center"/>
        <w:textAlignment w:val="baseline"/>
        <w:rPr>
          <w:color w:val="000000"/>
          <w:sz w:val="28"/>
          <w:szCs w:val="28"/>
        </w:rPr>
      </w:pPr>
      <w:r w:rsidRPr="00E075D0">
        <w:rPr>
          <w:rStyle w:val="Strong"/>
          <w:color w:val="000000"/>
          <w:sz w:val="28"/>
          <w:szCs w:val="28"/>
          <w:bdr w:val="none" w:sz="0" w:space="0" w:color="auto" w:frame="1"/>
        </w:rPr>
        <w:t>NHỮNG QUY ĐỊNH CHUNG</w:t>
      </w:r>
    </w:p>
    <w:p w:rsidR="003A6A7A" w:rsidRPr="00E075D0" w:rsidRDefault="003A6A7A" w:rsidP="00E075D0">
      <w:pPr>
        <w:pStyle w:val="NormalWeb"/>
        <w:numPr>
          <w:ilvl w:val="0"/>
          <w:numId w:val="27"/>
        </w:numPr>
        <w:shd w:val="clear" w:color="auto" w:fill="FFFFFF"/>
        <w:spacing w:before="0" w:beforeAutospacing="0" w:after="0" w:afterAutospacing="0" w:line="276" w:lineRule="auto"/>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 xml:space="preserve">Phạm vi </w:t>
      </w:r>
      <w:r w:rsidR="00A93606" w:rsidRPr="00E075D0">
        <w:rPr>
          <w:rStyle w:val="Strong"/>
          <w:color w:val="000000"/>
          <w:sz w:val="28"/>
          <w:szCs w:val="28"/>
          <w:bdr w:val="none" w:sz="0" w:space="0" w:color="auto" w:frame="1"/>
        </w:rPr>
        <w:t xml:space="preserve">và đối tượng </w:t>
      </w:r>
      <w:r w:rsidRPr="00E075D0">
        <w:rPr>
          <w:rStyle w:val="Strong"/>
          <w:color w:val="000000"/>
          <w:sz w:val="28"/>
          <w:szCs w:val="28"/>
          <w:bdr w:val="none" w:sz="0" w:space="0" w:color="auto" w:frame="1"/>
        </w:rPr>
        <w:t>điều chỉnh</w:t>
      </w:r>
    </w:p>
    <w:p w:rsidR="00CD306A" w:rsidRPr="00E075D0" w:rsidRDefault="002B33C0" w:rsidP="00E075D0">
      <w:pPr>
        <w:pStyle w:val="NormalWeb"/>
        <w:shd w:val="clear" w:color="auto" w:fill="FFFFFF"/>
        <w:spacing w:before="0" w:beforeAutospacing="0" w:after="0" w:afterAutospacing="0" w:line="276" w:lineRule="auto"/>
        <w:ind w:firstLine="720"/>
        <w:contextualSpacing/>
        <w:jc w:val="both"/>
        <w:textAlignment w:val="baseline"/>
        <w:rPr>
          <w:b/>
          <w:color w:val="000000"/>
          <w:sz w:val="28"/>
          <w:szCs w:val="28"/>
        </w:rPr>
      </w:pPr>
      <w:r w:rsidRPr="00E075D0">
        <w:rPr>
          <w:rStyle w:val="Strong"/>
          <w:b w:val="0"/>
          <w:color w:val="000000"/>
          <w:sz w:val="28"/>
          <w:szCs w:val="28"/>
          <w:bdr w:val="none" w:sz="0" w:space="0" w:color="auto" w:frame="1"/>
        </w:rPr>
        <w:t xml:space="preserve">Trường mầm non </w:t>
      </w:r>
      <w:r w:rsidR="00F45053" w:rsidRPr="00E075D0">
        <w:rPr>
          <w:rStyle w:val="Strong"/>
          <w:b w:val="0"/>
          <w:color w:val="000000"/>
          <w:sz w:val="28"/>
          <w:szCs w:val="28"/>
          <w:bdr w:val="none" w:sz="0" w:space="0" w:color="auto" w:frame="1"/>
        </w:rPr>
        <w:t xml:space="preserve">Tuổi Thơ </w:t>
      </w:r>
      <w:r w:rsidR="00CD306A" w:rsidRPr="00E075D0">
        <w:rPr>
          <w:rStyle w:val="Strong"/>
          <w:b w:val="0"/>
          <w:color w:val="000000"/>
          <w:sz w:val="28"/>
          <w:szCs w:val="28"/>
          <w:bdr w:val="none" w:sz="0" w:space="0" w:color="auto" w:frame="1"/>
        </w:rPr>
        <w:t>là một đơn vị sự nghiệp công lập Giáo dục và Đào tạo kinh phí hoạt động thường xuyên do ngân sách Nhà nước đảm bảo theo Nghị định 43/2006/NĐ-CP ngày 25/4/2006 của Chính Phủ, cơ chế quản lý thu chi của trường  dựa trên nguyên tắc công khai dân chủ theo quy định của pháp luật hiện hành, mọi khoản thu, chi của trường điều được thể hiện qua hệ thống sổ sách kế toán theo luật ngân sách nhà nước</w:t>
      </w:r>
      <w:r w:rsidR="00C60FCC" w:rsidRPr="00E075D0">
        <w:rPr>
          <w:rStyle w:val="Strong"/>
          <w:b w:val="0"/>
          <w:color w:val="000000"/>
          <w:sz w:val="28"/>
          <w:szCs w:val="28"/>
          <w:bdr w:val="none" w:sz="0" w:space="0" w:color="auto" w:frame="1"/>
        </w:rPr>
        <w:t>;</w:t>
      </w:r>
    </w:p>
    <w:p w:rsidR="00CD306A" w:rsidRPr="00E075D0" w:rsidRDefault="00CD306A"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rPr>
      </w:pPr>
      <w:r w:rsidRPr="00E075D0">
        <w:rPr>
          <w:color w:val="000000"/>
          <w:sz w:val="28"/>
          <w:szCs w:val="28"/>
        </w:rPr>
        <w:t>Quy chế chi tiêu nội bộ bao gồm các quy định về chế độ, tiêu chuẩn, định mức chi tiêu thống nhất trong phạm vi nguồn tài chính của trường, nhằm thực hiện mọi nhiệm vụ thường xuyên và hoạt động đặc thù của các bộ phận, đảm bảo hoàn thành nhiệm vụ được giao</w:t>
      </w:r>
      <w:r w:rsidR="00C60FCC" w:rsidRPr="00E075D0">
        <w:rPr>
          <w:color w:val="000000"/>
          <w:sz w:val="28"/>
          <w:szCs w:val="28"/>
        </w:rPr>
        <w:t>;</w:t>
      </w:r>
    </w:p>
    <w:p w:rsidR="00CF69DC" w:rsidRPr="00E075D0" w:rsidRDefault="00EF776E" w:rsidP="00E075D0">
      <w:pPr>
        <w:pStyle w:val="NormalWeb"/>
        <w:shd w:val="clear" w:color="auto" w:fill="FFFFFF"/>
        <w:spacing w:before="0" w:beforeAutospacing="0" w:after="0" w:afterAutospacing="0" w:line="276" w:lineRule="auto"/>
        <w:contextualSpacing/>
        <w:jc w:val="both"/>
        <w:textAlignment w:val="baseline"/>
        <w:rPr>
          <w:rStyle w:val="Strong"/>
          <w:bCs w:val="0"/>
          <w:color w:val="000000"/>
          <w:sz w:val="28"/>
          <w:szCs w:val="28"/>
        </w:rPr>
      </w:pPr>
      <w:r w:rsidRPr="00E075D0">
        <w:rPr>
          <w:rStyle w:val="Strong"/>
          <w:color w:val="000000"/>
          <w:sz w:val="28"/>
          <w:szCs w:val="28"/>
          <w:bdr w:val="none" w:sz="0" w:space="0" w:color="auto" w:frame="1"/>
        </w:rPr>
        <w:tab/>
      </w:r>
      <w:r w:rsidR="003A6A7A" w:rsidRPr="00E075D0">
        <w:rPr>
          <w:color w:val="000000"/>
          <w:sz w:val="28"/>
          <w:szCs w:val="28"/>
        </w:rPr>
        <w:t xml:space="preserve">Đối tượng </w:t>
      </w:r>
      <w:r w:rsidR="00A93606" w:rsidRPr="00E075D0">
        <w:rPr>
          <w:color w:val="000000"/>
          <w:sz w:val="28"/>
          <w:szCs w:val="28"/>
        </w:rPr>
        <w:t xml:space="preserve">áp dụng </w:t>
      </w:r>
      <w:r w:rsidR="003A6A7A" w:rsidRPr="00E075D0">
        <w:rPr>
          <w:color w:val="000000"/>
          <w:sz w:val="28"/>
          <w:szCs w:val="28"/>
        </w:rPr>
        <w:t xml:space="preserve"> quy chế này là “cán bộ, giáo viên, nhân viên và </w:t>
      </w:r>
      <w:r w:rsidR="00A93606" w:rsidRPr="00E075D0">
        <w:rPr>
          <w:color w:val="000000"/>
          <w:sz w:val="28"/>
          <w:szCs w:val="28"/>
        </w:rPr>
        <w:t>học sinh</w:t>
      </w:r>
      <w:r w:rsidR="003A6A7A" w:rsidRPr="00E075D0">
        <w:rPr>
          <w:color w:val="000000"/>
          <w:sz w:val="28"/>
          <w:szCs w:val="28"/>
        </w:rPr>
        <w:t xml:space="preserve"> của trường trong hoạt động quản lý, giảng dạy - giáo dục, phục vụ, học tập và rèn luyện”.</w:t>
      </w:r>
    </w:p>
    <w:p w:rsidR="003A6A7A" w:rsidRPr="00E075D0" w:rsidRDefault="003A6A7A" w:rsidP="00E075D0">
      <w:pPr>
        <w:pStyle w:val="NormalWeb"/>
        <w:numPr>
          <w:ilvl w:val="0"/>
          <w:numId w:val="27"/>
        </w:numPr>
        <w:shd w:val="clear" w:color="auto" w:fill="FFFFFF"/>
        <w:spacing w:before="0" w:beforeAutospacing="0" w:after="0" w:afterAutospacing="0" w:line="276" w:lineRule="auto"/>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Mục đích xây dựng Quy chế chi tiêu nội bộ</w:t>
      </w:r>
    </w:p>
    <w:p w:rsidR="00074161" w:rsidRPr="00E075D0" w:rsidRDefault="00F77970"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b w:val="0"/>
          <w:color w:val="000000"/>
          <w:sz w:val="28"/>
          <w:szCs w:val="28"/>
          <w:bdr w:val="none" w:sz="0" w:space="0" w:color="auto" w:frame="1"/>
        </w:rPr>
        <w:t xml:space="preserve">Quy chế chi tiêu nội bộ là thực hiện chế độ dân chủ của đơn vị sự nghiệp, quy chế đã </w:t>
      </w:r>
      <w:r w:rsidR="00576BFF" w:rsidRPr="00E075D0">
        <w:rPr>
          <w:rStyle w:val="Strong"/>
          <w:b w:val="0"/>
          <w:color w:val="000000"/>
          <w:sz w:val="28"/>
          <w:szCs w:val="28"/>
          <w:bdr w:val="none" w:sz="0" w:space="0" w:color="auto" w:frame="1"/>
        </w:rPr>
        <w:t>đ</w:t>
      </w:r>
      <w:r w:rsidRPr="00E075D0">
        <w:rPr>
          <w:rStyle w:val="Strong"/>
          <w:b w:val="0"/>
          <w:color w:val="000000"/>
          <w:sz w:val="28"/>
          <w:szCs w:val="28"/>
          <w:bdr w:val="none" w:sz="0" w:space="0" w:color="auto" w:frame="1"/>
        </w:rPr>
        <w:t xml:space="preserve">ược thảo luận công khai và có ý kiến đóng góp của cán bộ giáo viên trong đơn vị, thực hiện quy chế nhằm tạo quyền chủ động trong việc quản lý chi tiêu tài chính </w:t>
      </w:r>
      <w:r w:rsidR="00074161" w:rsidRPr="00E075D0">
        <w:rPr>
          <w:color w:val="000000"/>
          <w:sz w:val="28"/>
          <w:szCs w:val="28"/>
        </w:rPr>
        <w:t>cho Hiệu trưởng nhà trường;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Tạo quyền chủ động cho cán bộ, giáo viên, nhân viên và người lao động trong nhà trường ho</w:t>
      </w:r>
      <w:r w:rsidR="00074161" w:rsidRPr="00E075D0">
        <w:rPr>
          <w:color w:val="000000"/>
          <w:sz w:val="28"/>
          <w:szCs w:val="28"/>
        </w:rPr>
        <w:t>àn thành tốt nhiệm vụ được giao;</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Quy chế chi tiêu nội bộ là căn cứ để quản lý, thanh toán các khoản chi tiêu trong đơn vị, thực hiện kiểm soát của Kho bạc Nhà nước, cơ quan quản lý cấp trên, c</w:t>
      </w:r>
      <w:r w:rsidR="00074161" w:rsidRPr="00E075D0">
        <w:rPr>
          <w:color w:val="000000"/>
          <w:sz w:val="28"/>
          <w:szCs w:val="28"/>
        </w:rPr>
        <w:t>ơ</w:t>
      </w:r>
      <w:r w:rsidRPr="00E075D0">
        <w:rPr>
          <w:color w:val="000000"/>
          <w:sz w:val="28"/>
          <w:szCs w:val="28"/>
        </w:rPr>
        <w:t xml:space="preserve"> quan Tài chính và các cơ quan tha</w:t>
      </w:r>
      <w:r w:rsidR="00074161" w:rsidRPr="00E075D0">
        <w:rPr>
          <w:color w:val="000000"/>
          <w:sz w:val="28"/>
          <w:szCs w:val="28"/>
        </w:rPr>
        <w:t>nh tra, kiểm toán theo quy định;</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Sử dụng tài sản đúng mục đíc</w:t>
      </w:r>
      <w:r w:rsidR="00074161" w:rsidRPr="00E075D0">
        <w:rPr>
          <w:color w:val="000000"/>
          <w:sz w:val="28"/>
          <w:szCs w:val="28"/>
        </w:rPr>
        <w:t>h, đúng quy định và có hiệu quả;</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Thực</w:t>
      </w:r>
      <w:r w:rsidR="00074161" w:rsidRPr="00E075D0">
        <w:rPr>
          <w:color w:val="000000"/>
          <w:sz w:val="28"/>
          <w:szCs w:val="28"/>
        </w:rPr>
        <w:t xml:space="preserve"> hành tiết kiệm, chống lãng phí;</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Tạo sự công bằng trong đơn vị, khuyến khích tăng thu, tiết kiệm chi, từ đó  t</w:t>
      </w:r>
      <w:r w:rsidR="00074161" w:rsidRPr="00E075D0">
        <w:rPr>
          <w:color w:val="000000"/>
          <w:sz w:val="28"/>
          <w:szCs w:val="28"/>
        </w:rPr>
        <w:t xml:space="preserve">ăng thu nhập </w:t>
      </w:r>
      <w:r w:rsidR="00C60FCC" w:rsidRPr="00E075D0">
        <w:rPr>
          <w:color w:val="000000"/>
          <w:sz w:val="28"/>
          <w:szCs w:val="28"/>
        </w:rPr>
        <w:t xml:space="preserve">tăng thêm </w:t>
      </w:r>
      <w:r w:rsidR="00074161" w:rsidRPr="00E075D0">
        <w:rPr>
          <w:color w:val="000000"/>
          <w:sz w:val="28"/>
          <w:szCs w:val="28"/>
        </w:rPr>
        <w:t>cho người lao động;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lastRenderedPageBreak/>
        <w:t>Phù hợp với các chủ trương, chính sách, quy định hiện hành của Nhà nước và</w:t>
      </w:r>
      <w:r w:rsidR="00074161" w:rsidRPr="00E075D0">
        <w:rPr>
          <w:color w:val="000000"/>
          <w:sz w:val="28"/>
          <w:szCs w:val="28"/>
        </w:rPr>
        <w:t xml:space="preserve"> tình hình tài chính của đơn vị;</w:t>
      </w:r>
    </w:p>
    <w:p w:rsidR="00074161"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rPr>
      </w:pPr>
      <w:r w:rsidRPr="00E075D0">
        <w:rPr>
          <w:color w:val="000000"/>
          <w:sz w:val="28"/>
          <w:szCs w:val="28"/>
        </w:rPr>
        <w:t>Việc ban hành Quy chế chi tiêu nội bộ năm 201</w:t>
      </w:r>
      <w:r w:rsidR="00DF7142" w:rsidRPr="00E075D0">
        <w:rPr>
          <w:color w:val="000000"/>
          <w:sz w:val="28"/>
          <w:szCs w:val="28"/>
        </w:rPr>
        <w:t>9</w:t>
      </w:r>
      <w:r w:rsidRPr="00E075D0">
        <w:rPr>
          <w:color w:val="000000"/>
          <w:sz w:val="28"/>
          <w:szCs w:val="28"/>
        </w:rPr>
        <w:t xml:space="preserve"> nhằm bãi bỏ nhữn</w:t>
      </w:r>
      <w:r w:rsidR="00C60FCC" w:rsidRPr="00E075D0">
        <w:rPr>
          <w:color w:val="000000"/>
          <w:sz w:val="28"/>
          <w:szCs w:val="28"/>
        </w:rPr>
        <w:t>g nội dung quy định chưa hợp lý,</w:t>
      </w:r>
      <w:r w:rsidRPr="00E075D0">
        <w:rPr>
          <w:color w:val="000000"/>
          <w:sz w:val="28"/>
          <w:szCs w:val="28"/>
        </w:rPr>
        <w:t xml:space="preserve"> sửa đổi, bổ sung một số quy định trong Quy chế chi tiêu nội bộ năm 201</w:t>
      </w:r>
      <w:r w:rsidR="00DF7142" w:rsidRPr="00E075D0">
        <w:rPr>
          <w:color w:val="000000"/>
          <w:sz w:val="28"/>
          <w:szCs w:val="28"/>
        </w:rPr>
        <w:t xml:space="preserve">8 </w:t>
      </w:r>
      <w:r w:rsidRPr="00E075D0">
        <w:rPr>
          <w:color w:val="000000"/>
          <w:sz w:val="28"/>
          <w:szCs w:val="28"/>
        </w:rPr>
        <w:t>nhằm đáp ứng yêu cầu hoạt động và phát triển của nhà trường.</w:t>
      </w:r>
    </w:p>
    <w:p w:rsidR="003A6A7A" w:rsidRPr="00E075D0" w:rsidRDefault="003A6A7A" w:rsidP="00E075D0">
      <w:pPr>
        <w:pStyle w:val="NormalWeb"/>
        <w:numPr>
          <w:ilvl w:val="0"/>
          <w:numId w:val="27"/>
        </w:numPr>
        <w:shd w:val="clear" w:color="auto" w:fill="FFFFFF"/>
        <w:spacing w:before="0" w:beforeAutospacing="0" w:after="0" w:afterAutospacing="0" w:line="276" w:lineRule="auto"/>
        <w:contextualSpacing/>
        <w:jc w:val="both"/>
        <w:textAlignment w:val="baseline"/>
        <w:rPr>
          <w:color w:val="000000"/>
          <w:sz w:val="28"/>
          <w:szCs w:val="28"/>
        </w:rPr>
      </w:pPr>
      <w:r w:rsidRPr="00E075D0">
        <w:rPr>
          <w:rStyle w:val="Strong"/>
          <w:color w:val="000000"/>
          <w:sz w:val="28"/>
          <w:szCs w:val="28"/>
          <w:bdr w:val="none" w:sz="0" w:space="0" w:color="auto" w:frame="1"/>
        </w:rPr>
        <w:t xml:space="preserve">Nguyên tắc </w:t>
      </w:r>
      <w:r w:rsidR="000D2792" w:rsidRPr="00E075D0">
        <w:rPr>
          <w:rStyle w:val="Strong"/>
          <w:color w:val="000000"/>
          <w:sz w:val="28"/>
          <w:szCs w:val="28"/>
          <w:bdr w:val="none" w:sz="0" w:space="0" w:color="auto" w:frame="1"/>
        </w:rPr>
        <w:t xml:space="preserve">thực hiện </w:t>
      </w:r>
      <w:r w:rsidRPr="00E075D0">
        <w:rPr>
          <w:rStyle w:val="Strong"/>
          <w:color w:val="000000"/>
          <w:sz w:val="28"/>
          <w:szCs w:val="28"/>
          <w:bdr w:val="none" w:sz="0" w:space="0" w:color="auto" w:frame="1"/>
        </w:rPr>
        <w:t>xây dựng Quy chế chi tiêu nội bộ</w:t>
      </w:r>
    </w:p>
    <w:p w:rsidR="00C60FCC"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Trên cơ sở thu, chi tài chính theo quy định hiện hành của Nhà nước và trên nguyên tắc bảo đảm chi phí và có tích lũy, trường vận dụng điều chỉnh, bổ sung một số chế độ, định mức chi cho phù hợp với t</w:t>
      </w:r>
      <w:r w:rsidR="00C60FCC" w:rsidRPr="00E075D0">
        <w:rPr>
          <w:color w:val="000000"/>
          <w:sz w:val="28"/>
          <w:szCs w:val="28"/>
        </w:rPr>
        <w:t>hực tế hoạt động của nhà trường: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3.1. Chi tiêu tài chính</w:t>
      </w:r>
      <w:r w:rsidR="000B0F8D" w:rsidRPr="00E075D0">
        <w:rPr>
          <w:color w:val="000000"/>
          <w:sz w:val="28"/>
          <w:szCs w:val="28"/>
        </w:rPr>
        <w:t xml:space="preserve"> phù hợp với nhiệm vụ </w:t>
      </w:r>
      <w:r w:rsidRPr="00E075D0">
        <w:rPr>
          <w:color w:val="000000"/>
          <w:sz w:val="28"/>
          <w:szCs w:val="28"/>
        </w:rPr>
        <w:t xml:space="preserve">của nhà trường nhằm tăng cường công tác quản lý, đảm bảo hoàn thành nhiệm vụ được giao, sử dụng kinh phí có hiệu quả, tiết kiệm, tạo điều kiện để mọi người, mọi </w:t>
      </w:r>
      <w:r w:rsidR="00C60FCC" w:rsidRPr="00E075D0">
        <w:rPr>
          <w:color w:val="000000"/>
          <w:sz w:val="28"/>
          <w:szCs w:val="28"/>
        </w:rPr>
        <w:t>bộ phận hoàn thành tốt nhiệm vụ;</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3.2. Đảm bảo dân chủ, công khai và thực hiện trên cơ sở  hiệu quả </w:t>
      </w:r>
      <w:r w:rsidR="000B0F8D" w:rsidRPr="00E075D0">
        <w:rPr>
          <w:color w:val="000000"/>
          <w:sz w:val="28"/>
          <w:szCs w:val="28"/>
        </w:rPr>
        <w:t>và chất lượng giảng dạy</w:t>
      </w:r>
      <w:r w:rsidRPr="00E075D0">
        <w:rPr>
          <w:color w:val="000000"/>
          <w:sz w:val="28"/>
          <w:szCs w:val="28"/>
        </w:rPr>
        <w:t xml:space="preserve"> của cá nhân. Cán bộ, công chức, viên chức  có trách nhiệm hoàn thành định mức </w:t>
      </w:r>
      <w:r w:rsidR="000B0F8D" w:rsidRPr="00E075D0">
        <w:rPr>
          <w:color w:val="000000"/>
          <w:sz w:val="28"/>
          <w:szCs w:val="28"/>
        </w:rPr>
        <w:t>công việc</w:t>
      </w:r>
      <w:r w:rsidRPr="00E075D0">
        <w:rPr>
          <w:color w:val="000000"/>
          <w:sz w:val="28"/>
          <w:szCs w:val="28"/>
        </w:rPr>
        <w:t xml:space="preserve"> theo đúng các văn bản pháp quy hiện hành của Nhà nước, của Ngành và của trường</w:t>
      </w:r>
      <w:r w:rsidR="00C60FCC" w:rsidRPr="00E075D0">
        <w:rPr>
          <w:color w:val="000000"/>
          <w:sz w:val="28"/>
          <w:szCs w:val="28"/>
        </w:rPr>
        <w:t>;</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3.3. Hỗ trợ công tác đào tạo, bồi dưỡ</w:t>
      </w:r>
      <w:r w:rsidR="000B0F8D" w:rsidRPr="00E075D0">
        <w:rPr>
          <w:color w:val="000000"/>
          <w:sz w:val="28"/>
          <w:szCs w:val="28"/>
        </w:rPr>
        <w:t>ng cán bộ, công chức, viên chức</w:t>
      </w:r>
      <w:r w:rsidRPr="00E075D0">
        <w:rPr>
          <w:color w:val="000000"/>
          <w:sz w:val="28"/>
          <w:szCs w:val="28"/>
        </w:rPr>
        <w:t>, thi đua khen thưởng và các hoạt động khác nhằm độ</w:t>
      </w:r>
      <w:r w:rsidR="000B0F8D" w:rsidRPr="00E075D0">
        <w:rPr>
          <w:color w:val="000000"/>
          <w:sz w:val="28"/>
          <w:szCs w:val="28"/>
        </w:rPr>
        <w:t xml:space="preserve">ng viên, khích lệ CB- CC-VC </w:t>
      </w:r>
      <w:r w:rsidRPr="00E075D0">
        <w:rPr>
          <w:color w:val="000000"/>
          <w:sz w:val="28"/>
          <w:szCs w:val="28"/>
        </w:rPr>
        <w:t>phấn đấu hoàn thành tốt nhiệm vụ và t</w:t>
      </w:r>
      <w:r w:rsidR="000B0F8D" w:rsidRPr="00E075D0">
        <w:rPr>
          <w:color w:val="000000"/>
          <w:sz w:val="28"/>
          <w:szCs w:val="28"/>
        </w:rPr>
        <w:t xml:space="preserve">ăng thu nhập cho CB-CCVC </w:t>
      </w:r>
      <w:r w:rsidR="00C60FCC" w:rsidRPr="00E075D0">
        <w:rPr>
          <w:color w:val="000000"/>
          <w:sz w:val="28"/>
          <w:szCs w:val="28"/>
        </w:rPr>
        <w:t>trong trường;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3.4. Các định mức, chế độ không có trong quy chế chi tiêu nội bộ này thì thực hiện theo quy định hiện hành củ</w:t>
      </w:r>
      <w:r w:rsidR="00C60FCC" w:rsidRPr="00E075D0">
        <w:rPr>
          <w:color w:val="000000"/>
          <w:sz w:val="28"/>
          <w:szCs w:val="28"/>
        </w:rPr>
        <w:t>a Nhà nước và cấp có thẩm quyền;</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3.5. Quy chế chi tiêu nội bộ, tùy theo tình hình thực tế và khả năng tài chính của trường trong năm mà nhà trường sẽ điều chỉnh, bổ sung cho phù</w:t>
      </w:r>
      <w:r w:rsidR="00C60FCC" w:rsidRPr="00E075D0">
        <w:rPr>
          <w:color w:val="000000"/>
          <w:sz w:val="28"/>
          <w:szCs w:val="28"/>
        </w:rPr>
        <w:t xml:space="preserve"> hợp;</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3.6. Các quyết định cuối cùng được thông </w:t>
      </w:r>
      <w:r w:rsidR="00C60FCC" w:rsidRPr="00E075D0">
        <w:rPr>
          <w:color w:val="000000"/>
          <w:sz w:val="28"/>
          <w:szCs w:val="28"/>
        </w:rPr>
        <w:t>qua Hội đồng sư phạm nhà trường;</w:t>
      </w:r>
    </w:p>
    <w:p w:rsidR="000B0F8D"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rPr>
      </w:pPr>
      <w:r w:rsidRPr="00E075D0">
        <w:rPr>
          <w:color w:val="000000"/>
          <w:sz w:val="28"/>
          <w:szCs w:val="28"/>
        </w:rPr>
        <w:t>3.7. Trước khi ban hành quy chế, lãnh đạo trường, BCH Công đoàn đã kiểm tra rà soát và xem xét lại quy định, quy trình ban hành quyết định Quy chế chi tiêu nội bộ năm 201</w:t>
      </w:r>
      <w:r w:rsidR="00DF7142" w:rsidRPr="00E075D0">
        <w:rPr>
          <w:color w:val="000000"/>
          <w:sz w:val="28"/>
          <w:szCs w:val="28"/>
        </w:rPr>
        <w:t>9</w:t>
      </w:r>
      <w:r w:rsidRPr="00E075D0">
        <w:rPr>
          <w:color w:val="000000"/>
          <w:sz w:val="28"/>
          <w:szCs w:val="28"/>
        </w:rPr>
        <w:t xml:space="preserve"> thay thế Quy chế chi tiêu nội bộ năm 201</w:t>
      </w:r>
      <w:r w:rsidR="00DF7142" w:rsidRPr="00E075D0">
        <w:rPr>
          <w:color w:val="000000"/>
          <w:sz w:val="28"/>
          <w:szCs w:val="28"/>
        </w:rPr>
        <w:t>8</w:t>
      </w:r>
    </w:p>
    <w:p w:rsidR="003A6A7A"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color w:val="000000"/>
          <w:sz w:val="28"/>
          <w:szCs w:val="28"/>
          <w:bdr w:val="none" w:sz="0" w:space="0" w:color="auto" w:frame="1"/>
        </w:rPr>
        <w:t xml:space="preserve">4. </w:t>
      </w:r>
      <w:r w:rsidR="003A6A7A" w:rsidRPr="00E075D0">
        <w:rPr>
          <w:rStyle w:val="Strong"/>
          <w:color w:val="000000"/>
          <w:sz w:val="28"/>
          <w:szCs w:val="28"/>
          <w:bdr w:val="none" w:sz="0" w:space="0" w:color="auto" w:frame="1"/>
        </w:rPr>
        <w:t xml:space="preserve">Căn cứ </w:t>
      </w:r>
      <w:r w:rsidR="00E21370" w:rsidRPr="00E075D0">
        <w:rPr>
          <w:rStyle w:val="Strong"/>
          <w:color w:val="000000"/>
          <w:sz w:val="28"/>
          <w:szCs w:val="28"/>
          <w:bdr w:val="none" w:sz="0" w:space="0" w:color="auto" w:frame="1"/>
        </w:rPr>
        <w:t>về nguyên tắc</w:t>
      </w:r>
      <w:r w:rsidR="003A6A7A" w:rsidRPr="00E075D0">
        <w:rPr>
          <w:rStyle w:val="Strong"/>
          <w:color w:val="000000"/>
          <w:sz w:val="28"/>
          <w:szCs w:val="28"/>
          <w:bdr w:val="none" w:sz="0" w:space="0" w:color="auto" w:frame="1"/>
        </w:rPr>
        <w:t xml:space="preserve"> để xây dựng Quy chế chi tiêu nội bộ </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4.1. Nghị định số 43/2006/NĐ-CP ngày 25/4/2006 của Chính phủ quy định quyền tự chủ, tự chịu trách nhiệm về thực hiện nhiệm vụ, tổ chức bộ máy, biên chế và tài chính đối với sự nghiệp đơn vị công lập;</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4.2. 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rsidR="002F743B" w:rsidRPr="00E075D0" w:rsidRDefault="002F743B"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lastRenderedPageBreak/>
        <w:t xml:space="preserve">4.3. Thông tư liên tịch số 07/2009/TTLT-BGDĐT-BNV ngày 15/4/2009 của liên bộ Giáo dục  và Đào tạo – Bộ nội vụ </w:t>
      </w:r>
      <w:bookmarkStart w:id="1" w:name="loai_1_name"/>
      <w:r w:rsidRPr="00E075D0">
        <w:rPr>
          <w:color w:val="000000"/>
          <w:sz w:val="28"/>
          <w:szCs w:val="28"/>
        </w:rPr>
        <w:t>hướng dẫn thực hiện quyền tự chủ, tự chịu trách nhiệm về thực hiện nhiệm vụ, tổ chức bộ máy, biên chế đối với đơn vị sự nghiệp công lập Giáo dục và Đào tạo;</w:t>
      </w:r>
      <w:bookmarkEnd w:id="1"/>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w:t>
      </w:r>
      <w:r w:rsidR="000907A6" w:rsidRPr="00E075D0">
        <w:rPr>
          <w:color w:val="000000"/>
          <w:sz w:val="28"/>
          <w:szCs w:val="28"/>
        </w:rPr>
        <w:t>4</w:t>
      </w:r>
      <w:r w:rsidRPr="00E075D0">
        <w:rPr>
          <w:color w:val="000000"/>
          <w:sz w:val="28"/>
          <w:szCs w:val="28"/>
        </w:rPr>
        <w:t>. Nghị định số 204/2004/NĐ-CP ngày 14/12/2004 của Chính phủ về chế độ tiền lương đối với  cán bộ, công chức, viên chức và lực lượng vũ trang;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w:t>
      </w:r>
      <w:r w:rsidR="000907A6" w:rsidRPr="00E075D0">
        <w:rPr>
          <w:color w:val="000000"/>
          <w:sz w:val="28"/>
          <w:szCs w:val="28"/>
        </w:rPr>
        <w:t>5</w:t>
      </w:r>
      <w:r w:rsidRPr="00E075D0">
        <w:rPr>
          <w:color w:val="000000"/>
          <w:sz w:val="28"/>
          <w:szCs w:val="28"/>
        </w:rPr>
        <w:t>. Thông tư Liên tịch số 01/2006/TTLT-BGD&amp;ĐT-BNV-BTC ngày 23/01/2006 về việc Hướng dẫn thực hiện Quyết định số 244/2005/QĐ-TTg ngày 06/10/2005 của Thủ tướng Chính phủ về chế độ phụ cấp ưu đãi đối với nhà giáo đang trực tiếp giảng dạy trong các cơ sở giáo dục công lập;</w:t>
      </w:r>
    </w:p>
    <w:p w:rsidR="003906DF" w:rsidRPr="00E075D0" w:rsidRDefault="003906D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4.6. Nghị định số 86/2015/NĐ-CP ngày 02/10/2015 của Chính phú quy định về cơ chế thu, quản lý học phí đối với cơ sở Giáo dục thuộc hệ thống quốc dân và chính sách miễn giảm học phí, hỗ trợ hi phí học tập từ năm học 2015-2016 đến năm học 2020-2021;</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4.7.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4.8. Thông tư số 141/2011/TT-BTC ngày 20 tháng 10 năm 2011 của Bộ trưởng Bộ Tài chính Quy định về chế độ thanh toán tiền nghỉ phép hàng năm đối với cán bộ, công chức, viên chức, lao động hợp đồng làm việc trong các cơ quan nhà nước và đơn vị sự nghiệp công lập;</w:t>
      </w:r>
    </w:p>
    <w:p w:rsidR="00B96358" w:rsidRPr="00E075D0" w:rsidRDefault="00B96358"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4.9. Thông tư số 57/2014/TT-BTC ngày 6 tháng 5 năm 2014 của Bộ trưởng Bộ Tài chính Quy định sửa đổi, bổ sung một số điều Thông tư 141/2011/TT quy định về chế độ thanh toán tiền nghỉ phép hàng năm đối với cán bộ, công chức, viên chức, lao động hợp đồng làm việc trong các cơ quan nhà nước và đơn vị sự nghiệp công lập;</w:t>
      </w:r>
    </w:p>
    <w:p w:rsidR="006706F3"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4.</w:t>
      </w:r>
      <w:r w:rsidR="00B96358" w:rsidRPr="00E075D0">
        <w:rPr>
          <w:sz w:val="28"/>
          <w:szCs w:val="28"/>
        </w:rPr>
        <w:t>10</w:t>
      </w:r>
      <w:r w:rsidRPr="00E075D0">
        <w:rPr>
          <w:sz w:val="28"/>
          <w:szCs w:val="28"/>
        </w:rPr>
        <w:t xml:space="preserve">. </w:t>
      </w:r>
      <w:r w:rsidR="006706F3" w:rsidRPr="00E075D0">
        <w:rPr>
          <w:rStyle w:val="Emphasis"/>
          <w:bCs/>
          <w:i w:val="0"/>
          <w:iCs w:val="0"/>
          <w:sz w:val="28"/>
          <w:szCs w:val="28"/>
          <w:shd w:val="clear" w:color="auto" w:fill="FFFFFF"/>
        </w:rPr>
        <w:t>Quyết định số</w:t>
      </w:r>
      <w:r w:rsidR="006706F3" w:rsidRPr="00E075D0">
        <w:rPr>
          <w:sz w:val="28"/>
          <w:szCs w:val="28"/>
          <w:shd w:val="clear" w:color="auto" w:fill="FFFFFF"/>
        </w:rPr>
        <w:t>14/2008/QĐ-BGDĐT ngày 07/4/2008 của Bộ trưởng Bộ Giáo dục và Đào tạo về việc ban hành Điều lệ trường mầm non;</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4.1</w:t>
      </w:r>
      <w:r w:rsidR="006204AC" w:rsidRPr="00E075D0">
        <w:rPr>
          <w:color w:val="000000"/>
          <w:sz w:val="28"/>
          <w:szCs w:val="28"/>
        </w:rPr>
        <w:t>1</w:t>
      </w:r>
      <w:r w:rsidRPr="00E075D0">
        <w:rPr>
          <w:color w:val="000000"/>
          <w:sz w:val="28"/>
          <w:szCs w:val="28"/>
        </w:rPr>
        <w:t>. Thông tư số 28/2009/TT-BGDĐT ngày 21 tháng 10 năm 2009 của Bộ GD&amp;ĐT về việc Ban hành Quy định chế độ làm việc đối với giáo viên;</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4.1</w:t>
      </w:r>
      <w:r w:rsidR="006204AC" w:rsidRPr="00E075D0">
        <w:rPr>
          <w:sz w:val="28"/>
          <w:szCs w:val="28"/>
        </w:rPr>
        <w:t>2</w:t>
      </w:r>
      <w:r w:rsidRPr="00E075D0">
        <w:rPr>
          <w:sz w:val="28"/>
          <w:szCs w:val="28"/>
        </w:rPr>
        <w:t xml:space="preserve">. </w:t>
      </w:r>
      <w:r w:rsidR="006204AC" w:rsidRPr="00E075D0">
        <w:rPr>
          <w:sz w:val="28"/>
          <w:szCs w:val="28"/>
        </w:rPr>
        <w:t>Quyết định số28</w:t>
      </w:r>
      <w:r w:rsidR="007D6D9D" w:rsidRPr="00E075D0">
        <w:rPr>
          <w:sz w:val="28"/>
          <w:szCs w:val="28"/>
        </w:rPr>
        <w:t>/201</w:t>
      </w:r>
      <w:r w:rsidR="006204AC" w:rsidRPr="00E075D0">
        <w:rPr>
          <w:sz w:val="28"/>
          <w:szCs w:val="28"/>
        </w:rPr>
        <w:t>6</w:t>
      </w:r>
      <w:r w:rsidR="007D6D9D" w:rsidRPr="00E075D0">
        <w:rPr>
          <w:sz w:val="28"/>
          <w:szCs w:val="28"/>
        </w:rPr>
        <w:t>/</w:t>
      </w:r>
      <w:r w:rsidR="006204AC" w:rsidRPr="00E075D0">
        <w:rPr>
          <w:sz w:val="28"/>
          <w:szCs w:val="28"/>
        </w:rPr>
        <w:t>QĐ-UBND</w:t>
      </w:r>
      <w:r w:rsidR="007D6D9D" w:rsidRPr="00E075D0">
        <w:rPr>
          <w:sz w:val="28"/>
          <w:szCs w:val="28"/>
        </w:rPr>
        <w:t xml:space="preserve"> ngày </w:t>
      </w:r>
      <w:r w:rsidR="006204AC" w:rsidRPr="00E075D0">
        <w:rPr>
          <w:sz w:val="28"/>
          <w:szCs w:val="28"/>
        </w:rPr>
        <w:t>19</w:t>
      </w:r>
      <w:r w:rsidR="007D6D9D" w:rsidRPr="00E075D0">
        <w:rPr>
          <w:sz w:val="28"/>
          <w:szCs w:val="28"/>
        </w:rPr>
        <w:t>/</w:t>
      </w:r>
      <w:r w:rsidR="006204AC" w:rsidRPr="00E075D0">
        <w:rPr>
          <w:sz w:val="28"/>
          <w:szCs w:val="28"/>
        </w:rPr>
        <w:t>8</w:t>
      </w:r>
      <w:r w:rsidR="007D6D9D" w:rsidRPr="00E075D0">
        <w:rPr>
          <w:sz w:val="28"/>
          <w:szCs w:val="28"/>
        </w:rPr>
        <w:t>/2</w:t>
      </w:r>
      <w:r w:rsidR="006204AC" w:rsidRPr="00E075D0">
        <w:rPr>
          <w:sz w:val="28"/>
          <w:szCs w:val="28"/>
        </w:rPr>
        <w:t>0</w:t>
      </w:r>
      <w:r w:rsidR="007D6D9D" w:rsidRPr="00E075D0">
        <w:rPr>
          <w:sz w:val="28"/>
          <w:szCs w:val="28"/>
        </w:rPr>
        <w:t>1</w:t>
      </w:r>
      <w:r w:rsidR="006204AC" w:rsidRPr="00E075D0">
        <w:rPr>
          <w:sz w:val="28"/>
          <w:szCs w:val="28"/>
        </w:rPr>
        <w:t>6</w:t>
      </w:r>
      <w:r w:rsidR="007D6D9D" w:rsidRPr="00E075D0">
        <w:rPr>
          <w:sz w:val="28"/>
          <w:szCs w:val="28"/>
        </w:rPr>
        <w:t xml:space="preserve"> của </w:t>
      </w:r>
      <w:r w:rsidR="006204AC" w:rsidRPr="00E075D0">
        <w:rPr>
          <w:sz w:val="28"/>
          <w:szCs w:val="28"/>
        </w:rPr>
        <w:t>UBND</w:t>
      </w:r>
      <w:r w:rsidR="007D6D9D" w:rsidRPr="00E075D0">
        <w:rPr>
          <w:sz w:val="28"/>
          <w:szCs w:val="28"/>
        </w:rPr>
        <w:t xml:space="preserve"> tỉnh Bình Dương quy định về định mức thu, quản lý học phí và chính sách miễn, giảm học phí, hỗ trợ chi phí học tập đối với các cơ sở Giáo dục quốc dân trên địa bàn tỉnh Bình Dương từ năm học </w:t>
      </w:r>
      <w:r w:rsidR="00350509" w:rsidRPr="00E075D0">
        <w:rPr>
          <w:sz w:val="28"/>
          <w:szCs w:val="28"/>
        </w:rPr>
        <w:t>2016-2017 đến năm học 2020-2021;</w:t>
      </w:r>
    </w:p>
    <w:p w:rsidR="006204AC" w:rsidRPr="00E075D0" w:rsidRDefault="006204AC"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 xml:space="preserve">4.13. Quyết định số21/2017/QĐ-UBND ngày </w:t>
      </w:r>
      <w:r w:rsidR="00863B4A" w:rsidRPr="00E075D0">
        <w:rPr>
          <w:sz w:val="28"/>
          <w:szCs w:val="28"/>
        </w:rPr>
        <w:t>22</w:t>
      </w:r>
      <w:r w:rsidRPr="00E075D0">
        <w:rPr>
          <w:sz w:val="28"/>
          <w:szCs w:val="28"/>
        </w:rPr>
        <w:t>/8/201</w:t>
      </w:r>
      <w:r w:rsidR="00863B4A" w:rsidRPr="00E075D0">
        <w:rPr>
          <w:sz w:val="28"/>
          <w:szCs w:val="28"/>
        </w:rPr>
        <w:t>7</w:t>
      </w:r>
      <w:r w:rsidRPr="00E075D0">
        <w:rPr>
          <w:sz w:val="28"/>
          <w:szCs w:val="28"/>
        </w:rPr>
        <w:t xml:space="preserve"> của UBND tỉnh Bình Dương quy định về </w:t>
      </w:r>
      <w:r w:rsidR="00142284" w:rsidRPr="00E075D0">
        <w:rPr>
          <w:sz w:val="28"/>
          <w:szCs w:val="28"/>
        </w:rPr>
        <w:t>việc bãi bỏ đ</w:t>
      </w:r>
      <w:r w:rsidR="00350509" w:rsidRPr="00E075D0">
        <w:rPr>
          <w:sz w:val="28"/>
          <w:szCs w:val="28"/>
        </w:rPr>
        <w:t xml:space="preserve">iểm a Khoản 4 Điều 1 Quyết định số 28/2016/QĐ-UBND tỉnh Bình Dương quy </w:t>
      </w:r>
      <w:r w:rsidRPr="00E075D0">
        <w:rPr>
          <w:sz w:val="28"/>
          <w:szCs w:val="28"/>
        </w:rPr>
        <w:t xml:space="preserve">định mức thu, quản lý học phí và chính sách miễn, giảm học phí, hỗ trợ chi phí học tập đối với các cơ sở Giáo dục </w:t>
      </w:r>
      <w:r w:rsidRPr="00E075D0">
        <w:rPr>
          <w:sz w:val="28"/>
          <w:szCs w:val="28"/>
        </w:rPr>
        <w:lastRenderedPageBreak/>
        <w:t xml:space="preserve">quốc dân trên địa bàn tỉnh Bình Dương từ năm học </w:t>
      </w:r>
      <w:r w:rsidR="00350509" w:rsidRPr="00E075D0">
        <w:rPr>
          <w:sz w:val="28"/>
          <w:szCs w:val="28"/>
        </w:rPr>
        <w:t>2016-2017 đến năm học 2020-2021;</w:t>
      </w:r>
    </w:p>
    <w:p w:rsidR="006204AC"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color w:val="000000"/>
          <w:sz w:val="28"/>
          <w:szCs w:val="28"/>
        </w:rPr>
        <w:t> </w:t>
      </w:r>
      <w:r w:rsidR="006204AC" w:rsidRPr="00E075D0">
        <w:rPr>
          <w:sz w:val="28"/>
          <w:szCs w:val="28"/>
        </w:rPr>
        <w:t>4.1</w:t>
      </w:r>
      <w:r w:rsidR="00BE067B" w:rsidRPr="00E075D0">
        <w:rPr>
          <w:sz w:val="28"/>
          <w:szCs w:val="28"/>
        </w:rPr>
        <w:t>4</w:t>
      </w:r>
      <w:r w:rsidR="006204AC" w:rsidRPr="00E075D0">
        <w:rPr>
          <w:sz w:val="28"/>
          <w:szCs w:val="28"/>
        </w:rPr>
        <w:t>. Nghị quyết số 01/2017/NĐ-HĐND ngày 20/7/217 của HĐND tỉnh Bình Dương quy định về định mức thu</w:t>
      </w:r>
      <w:r w:rsidR="00BE067B" w:rsidRPr="00E075D0">
        <w:rPr>
          <w:sz w:val="28"/>
          <w:szCs w:val="28"/>
        </w:rPr>
        <w:t xml:space="preserve"> học phí đối với</w:t>
      </w:r>
      <w:r w:rsidR="006204AC" w:rsidRPr="00E075D0">
        <w:rPr>
          <w:sz w:val="28"/>
          <w:szCs w:val="28"/>
        </w:rPr>
        <w:t xml:space="preserve"> các cơ sở Giáo dục </w:t>
      </w:r>
      <w:r w:rsidR="00BE067B" w:rsidRPr="00E075D0">
        <w:rPr>
          <w:sz w:val="28"/>
          <w:szCs w:val="28"/>
        </w:rPr>
        <w:t xml:space="preserve">Mầm non và Giáo dục phổ thông công lập </w:t>
      </w:r>
      <w:r w:rsidR="006204AC" w:rsidRPr="00E075D0">
        <w:rPr>
          <w:sz w:val="28"/>
          <w:szCs w:val="28"/>
        </w:rPr>
        <w:t>trên địa bàn tỉnh Bình Dương từ năm học 201</w:t>
      </w:r>
      <w:r w:rsidR="00BE067B" w:rsidRPr="00E075D0">
        <w:rPr>
          <w:sz w:val="28"/>
          <w:szCs w:val="28"/>
        </w:rPr>
        <w:t>7</w:t>
      </w:r>
      <w:r w:rsidR="006204AC" w:rsidRPr="00E075D0">
        <w:rPr>
          <w:sz w:val="28"/>
          <w:szCs w:val="28"/>
        </w:rPr>
        <w:t>-201</w:t>
      </w:r>
      <w:r w:rsidR="00BE067B" w:rsidRPr="00E075D0">
        <w:rPr>
          <w:sz w:val="28"/>
          <w:szCs w:val="28"/>
        </w:rPr>
        <w:t>8</w:t>
      </w:r>
      <w:r w:rsidR="008F0D1B" w:rsidRPr="00E075D0">
        <w:rPr>
          <w:sz w:val="28"/>
          <w:szCs w:val="28"/>
        </w:rPr>
        <w:t xml:space="preserve"> đến năm học 2020-2021;</w:t>
      </w:r>
    </w:p>
    <w:p w:rsidR="003373B5" w:rsidRPr="00E075D0" w:rsidRDefault="00DB1A90" w:rsidP="00E075D0">
      <w:pPr>
        <w:pStyle w:val="NormalWeb"/>
        <w:shd w:val="clear" w:color="auto" w:fill="FFFFFF"/>
        <w:spacing w:before="0" w:beforeAutospacing="0" w:after="0" w:afterAutospacing="0" w:line="276" w:lineRule="auto"/>
        <w:contextualSpacing/>
        <w:jc w:val="both"/>
        <w:textAlignment w:val="baseline"/>
        <w:rPr>
          <w:sz w:val="28"/>
          <w:szCs w:val="28"/>
        </w:rPr>
      </w:pPr>
      <w:r w:rsidRPr="00E075D0">
        <w:rPr>
          <w:sz w:val="28"/>
          <w:szCs w:val="28"/>
        </w:rPr>
        <w:tab/>
        <w:t>4.15 . Thực hiện theo quyết định số</w:t>
      </w:r>
      <w:r w:rsidR="00573A2F" w:rsidRPr="00E075D0">
        <w:rPr>
          <w:sz w:val="28"/>
          <w:szCs w:val="28"/>
        </w:rPr>
        <w:t xml:space="preserve"> 29/2016/QĐ-UBND ngày 19/8/2016 Về chế độ hỗ trợ đối với đơn vị, công chức, viên chức, học sinh, sinh viên ngành Giáo dục- Đào tạo và dạy nghề tỉnh Bình Dương.</w:t>
      </w:r>
    </w:p>
    <w:p w:rsidR="00D76956" w:rsidRPr="00E075D0" w:rsidRDefault="00D76956"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4.16 . Thực hiện theo quyết định 26/2011/QĐ-UBND ngày 15/8/2011 về việc hỗ trợ công chức viên chức , nhân viên hợp đồng và học sinh nghành giáo dục đào tạo và dạy nghề.</w:t>
      </w:r>
    </w:p>
    <w:p w:rsidR="002C1C80" w:rsidRPr="00E075D0" w:rsidRDefault="002C1C80"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4.1</w:t>
      </w:r>
      <w:r w:rsidR="003B4D14" w:rsidRPr="00E075D0">
        <w:rPr>
          <w:sz w:val="28"/>
          <w:szCs w:val="28"/>
        </w:rPr>
        <w:t>7</w:t>
      </w:r>
      <w:r w:rsidRPr="00E075D0">
        <w:rPr>
          <w:sz w:val="28"/>
          <w:szCs w:val="28"/>
        </w:rPr>
        <w:t xml:space="preserve"> </w:t>
      </w:r>
      <w:r w:rsidR="00BD66E3" w:rsidRPr="00E075D0">
        <w:rPr>
          <w:sz w:val="28"/>
          <w:szCs w:val="28"/>
        </w:rPr>
        <w:t>Thực hiện theo nghị quyết 07/2019/NQQ-HDND ngày 31/7/2019 về việc quy định chế độ, chính sách hỗ trợ đối với công chức, viên chức, nhân viên, học sinh, sinh viên nghành Giáo dục và Đào tạo, Giáo dục nghề nghiệp tỉnh bình dương</w:t>
      </w:r>
    </w:p>
    <w:p w:rsidR="00DB1A90" w:rsidRDefault="00BD66E3" w:rsidP="00E075D0">
      <w:pPr>
        <w:pStyle w:val="NormalWeb"/>
        <w:shd w:val="clear" w:color="auto" w:fill="FFFFFF"/>
        <w:spacing w:before="0" w:beforeAutospacing="0" w:after="0" w:afterAutospacing="0" w:line="276" w:lineRule="auto"/>
        <w:contextualSpacing/>
        <w:jc w:val="both"/>
        <w:textAlignment w:val="baseline"/>
        <w:rPr>
          <w:sz w:val="28"/>
          <w:szCs w:val="28"/>
        </w:rPr>
      </w:pPr>
      <w:r w:rsidRPr="00E075D0">
        <w:rPr>
          <w:sz w:val="28"/>
          <w:szCs w:val="28"/>
        </w:rPr>
        <w:t xml:space="preserve">          4.1</w:t>
      </w:r>
      <w:r w:rsidR="003B4D14" w:rsidRPr="00E075D0">
        <w:rPr>
          <w:sz w:val="28"/>
          <w:szCs w:val="28"/>
        </w:rPr>
        <w:t>8</w:t>
      </w:r>
      <w:r w:rsidRPr="00E075D0">
        <w:rPr>
          <w:sz w:val="28"/>
          <w:szCs w:val="28"/>
        </w:rPr>
        <w:t xml:space="preserve">  Thực hiện theo nghị quyết 05/2019/NQ –HĐND ngày 31/7/2019 về việc ban hành quy định chính sách thu hút, chế độ hỗ trợ đào tạo bồi dưỡng nâng cao chất lượng nguồn nhân lực Tỉnh Bình Dương.</w:t>
      </w:r>
    </w:p>
    <w:p w:rsidR="0017337C" w:rsidRPr="00E075D0" w:rsidRDefault="0017337C" w:rsidP="00E075D0">
      <w:pPr>
        <w:pStyle w:val="NormalWeb"/>
        <w:shd w:val="clear" w:color="auto" w:fill="FFFFFF"/>
        <w:spacing w:before="0" w:beforeAutospacing="0" w:after="0" w:afterAutospacing="0" w:line="276" w:lineRule="auto"/>
        <w:contextualSpacing/>
        <w:jc w:val="both"/>
        <w:textAlignment w:val="baseline"/>
        <w:rPr>
          <w:sz w:val="28"/>
          <w:szCs w:val="28"/>
        </w:rPr>
      </w:pPr>
    </w:p>
    <w:p w:rsidR="003A6A7A" w:rsidRPr="00E075D0" w:rsidRDefault="003A6A7A"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Chương II</w:t>
      </w:r>
    </w:p>
    <w:p w:rsidR="00D10A66" w:rsidRPr="00E075D0" w:rsidRDefault="00D10A66" w:rsidP="00E075D0">
      <w:pPr>
        <w:pStyle w:val="NormalWeb"/>
        <w:shd w:val="clear" w:color="auto" w:fill="FFFFFF"/>
        <w:spacing w:before="0" w:beforeAutospacing="0" w:after="0" w:afterAutospacing="0" w:line="276" w:lineRule="auto"/>
        <w:contextualSpacing/>
        <w:jc w:val="center"/>
        <w:textAlignment w:val="baseline"/>
        <w:rPr>
          <w:color w:val="000000"/>
          <w:sz w:val="28"/>
          <w:szCs w:val="28"/>
        </w:rPr>
      </w:pPr>
      <w:r w:rsidRPr="00E075D0">
        <w:rPr>
          <w:rStyle w:val="Strong"/>
          <w:color w:val="000000"/>
          <w:sz w:val="28"/>
          <w:szCs w:val="28"/>
          <w:bdr w:val="none" w:sz="0" w:space="0" w:color="auto" w:frame="1"/>
        </w:rPr>
        <w:t>QUY ĐỊNH NỘI DUNG QUY CHẾ CHI TIÊU NỘI BỘ</w:t>
      </w:r>
      <w:r w:rsidR="00900464" w:rsidRPr="00E075D0">
        <w:rPr>
          <w:rStyle w:val="Strong"/>
          <w:color w:val="000000"/>
          <w:sz w:val="28"/>
          <w:szCs w:val="28"/>
          <w:bdr w:val="none" w:sz="0" w:space="0" w:color="auto" w:frame="1"/>
        </w:rPr>
        <w:t xml:space="preserve">, TỔ CHỨC BỘ MÁY, BIÊN CHẾ </w:t>
      </w:r>
    </w:p>
    <w:p w:rsidR="00D10A66"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1.</w:t>
      </w:r>
      <w:r w:rsidR="00D10A66" w:rsidRPr="00E075D0">
        <w:rPr>
          <w:rStyle w:val="Strong"/>
          <w:color w:val="000000"/>
          <w:sz w:val="28"/>
          <w:szCs w:val="28"/>
          <w:bdr w:val="none" w:sz="0" w:space="0" w:color="auto" w:frame="1"/>
        </w:rPr>
        <w:t xml:space="preserve"> Về tổ chức bộ máy</w:t>
      </w:r>
    </w:p>
    <w:p w:rsidR="00AD0AEF" w:rsidRPr="00E075D0" w:rsidRDefault="00AD0AEF" w:rsidP="00E075D0">
      <w:pPr>
        <w:pStyle w:val="NormalWeb"/>
        <w:shd w:val="clear" w:color="auto" w:fill="FFFFFF"/>
        <w:spacing w:before="0" w:beforeAutospacing="0" w:after="0" w:afterAutospacing="0" w:line="276" w:lineRule="auto"/>
        <w:ind w:firstLine="720"/>
        <w:contextualSpacing/>
        <w:jc w:val="both"/>
        <w:rPr>
          <w:color w:val="000000"/>
          <w:sz w:val="28"/>
          <w:szCs w:val="28"/>
        </w:rPr>
      </w:pPr>
      <w:r w:rsidRPr="00E075D0">
        <w:rPr>
          <w:color w:val="000000"/>
          <w:sz w:val="28"/>
          <w:szCs w:val="28"/>
        </w:rPr>
        <w:t>Nhà trường có cơ cấu tổ chức đảm bảo các yêu cầu về cơ cấu tổ chức quy định tại Điều lệ trường</w:t>
      </w:r>
      <w:r w:rsidR="009F3BA9" w:rsidRPr="00E075D0">
        <w:rPr>
          <w:color w:val="000000"/>
          <w:sz w:val="28"/>
          <w:szCs w:val="28"/>
        </w:rPr>
        <w:t xml:space="preserve"> (</w:t>
      </w:r>
      <w:r w:rsidRPr="00E075D0">
        <w:rPr>
          <w:color w:val="000000"/>
          <w:sz w:val="28"/>
          <w:szCs w:val="28"/>
        </w:rPr>
        <w:t xml:space="preserve"> mầm non</w:t>
      </w:r>
      <w:r w:rsidR="009F3BA9" w:rsidRPr="00E075D0">
        <w:rPr>
          <w:color w:val="000000"/>
          <w:sz w:val="28"/>
          <w:szCs w:val="28"/>
        </w:rPr>
        <w:t>, Tiểu học hay Trung học cơ sở)</w:t>
      </w:r>
      <w:r w:rsidRPr="00E075D0">
        <w:rPr>
          <w:color w:val="000000"/>
          <w:sz w:val="28"/>
          <w:szCs w:val="28"/>
        </w:rPr>
        <w:t xml:space="preserve"> và phù hợp với điều kiện, quy mô của trường, bao gồm:</w:t>
      </w:r>
    </w:p>
    <w:p w:rsidR="00AD0AEF" w:rsidRPr="00E075D0" w:rsidRDefault="009F3BA9" w:rsidP="00E075D0">
      <w:pPr>
        <w:pStyle w:val="NormalWeb"/>
        <w:shd w:val="clear" w:color="auto" w:fill="FFFFFF"/>
        <w:spacing w:before="0" w:beforeAutospacing="0" w:after="0" w:afterAutospacing="0" w:line="276" w:lineRule="auto"/>
        <w:ind w:firstLine="720"/>
        <w:contextualSpacing/>
        <w:rPr>
          <w:color w:val="000000"/>
          <w:sz w:val="28"/>
          <w:szCs w:val="28"/>
        </w:rPr>
      </w:pPr>
      <w:r w:rsidRPr="00E075D0">
        <w:rPr>
          <w:color w:val="000000"/>
          <w:sz w:val="28"/>
          <w:szCs w:val="28"/>
        </w:rPr>
        <w:t>1</w:t>
      </w:r>
      <w:r w:rsidR="00AD0AEF" w:rsidRPr="00E075D0">
        <w:rPr>
          <w:color w:val="000000"/>
          <w:sz w:val="28"/>
          <w:szCs w:val="28"/>
        </w:rPr>
        <w:t>. Hiệ</w:t>
      </w:r>
      <w:r w:rsidR="004B7060" w:rsidRPr="00E075D0">
        <w:rPr>
          <w:color w:val="000000"/>
          <w:sz w:val="28"/>
          <w:szCs w:val="28"/>
        </w:rPr>
        <w:t>u trưởng và phó hiệu trưởng</w:t>
      </w:r>
    </w:p>
    <w:p w:rsidR="00AD0AEF" w:rsidRPr="00E075D0" w:rsidRDefault="009F3BA9" w:rsidP="00E075D0">
      <w:pPr>
        <w:pStyle w:val="NormalWeb"/>
        <w:shd w:val="clear" w:color="auto" w:fill="FFFFFF"/>
        <w:spacing w:before="0" w:beforeAutospacing="0" w:after="0" w:afterAutospacing="0" w:line="276" w:lineRule="auto"/>
        <w:ind w:firstLine="720"/>
        <w:contextualSpacing/>
        <w:rPr>
          <w:color w:val="000000"/>
          <w:sz w:val="28"/>
          <w:szCs w:val="28"/>
        </w:rPr>
      </w:pPr>
      <w:r w:rsidRPr="00E075D0">
        <w:rPr>
          <w:color w:val="000000"/>
          <w:sz w:val="28"/>
          <w:szCs w:val="28"/>
        </w:rPr>
        <w:t>2</w:t>
      </w:r>
      <w:r w:rsidR="004B7060" w:rsidRPr="00E075D0">
        <w:rPr>
          <w:color w:val="000000"/>
          <w:sz w:val="28"/>
          <w:szCs w:val="28"/>
        </w:rPr>
        <w:t>. Tổ chuyên môn;</w:t>
      </w:r>
    </w:p>
    <w:p w:rsidR="00AD0AEF" w:rsidRPr="00E075D0" w:rsidRDefault="009F3BA9" w:rsidP="00E075D0">
      <w:pPr>
        <w:pStyle w:val="NormalWeb"/>
        <w:shd w:val="clear" w:color="auto" w:fill="FFFFFF"/>
        <w:spacing w:before="0" w:beforeAutospacing="0" w:after="0" w:afterAutospacing="0" w:line="276" w:lineRule="auto"/>
        <w:ind w:firstLine="720"/>
        <w:contextualSpacing/>
        <w:rPr>
          <w:color w:val="000000"/>
          <w:sz w:val="28"/>
          <w:szCs w:val="28"/>
        </w:rPr>
      </w:pPr>
      <w:r w:rsidRPr="00E075D0">
        <w:rPr>
          <w:color w:val="000000"/>
          <w:sz w:val="28"/>
          <w:szCs w:val="28"/>
        </w:rPr>
        <w:t>3</w:t>
      </w:r>
      <w:r w:rsidR="00AD0AEF" w:rsidRPr="00E075D0">
        <w:rPr>
          <w:color w:val="000000"/>
          <w:sz w:val="28"/>
          <w:szCs w:val="28"/>
        </w:rPr>
        <w:t>. Tổ văn phòng;</w:t>
      </w:r>
    </w:p>
    <w:p w:rsidR="00AD0AEF" w:rsidRPr="00E075D0" w:rsidRDefault="009F3BA9" w:rsidP="00E075D0">
      <w:pPr>
        <w:pStyle w:val="NormalWeb"/>
        <w:shd w:val="clear" w:color="auto" w:fill="FFFFFF"/>
        <w:spacing w:before="0" w:beforeAutospacing="0" w:after="0" w:afterAutospacing="0" w:line="276" w:lineRule="auto"/>
        <w:ind w:firstLine="720"/>
        <w:contextualSpacing/>
        <w:rPr>
          <w:color w:val="000000"/>
          <w:sz w:val="28"/>
          <w:szCs w:val="28"/>
        </w:rPr>
      </w:pPr>
      <w:r w:rsidRPr="00E075D0">
        <w:rPr>
          <w:color w:val="000000"/>
          <w:sz w:val="28"/>
          <w:szCs w:val="28"/>
        </w:rPr>
        <w:t>4</w:t>
      </w:r>
      <w:r w:rsidR="00AD0AEF" w:rsidRPr="00E075D0">
        <w:rPr>
          <w:color w:val="000000"/>
          <w:sz w:val="28"/>
          <w:szCs w:val="28"/>
        </w:rPr>
        <w:t>. Tổ chức đoàn thể;</w:t>
      </w:r>
      <w:r w:rsidR="003600D9" w:rsidRPr="00E075D0">
        <w:rPr>
          <w:color w:val="000000"/>
          <w:sz w:val="28"/>
          <w:szCs w:val="28"/>
        </w:rPr>
        <w:t xml:space="preserve"> Công đoàn, Đoàn thanh niên</w:t>
      </w:r>
    </w:p>
    <w:p w:rsidR="00AD0AEF" w:rsidRPr="00E075D0" w:rsidRDefault="009F3BA9" w:rsidP="00E075D0">
      <w:pPr>
        <w:pStyle w:val="NormalWeb"/>
        <w:shd w:val="clear" w:color="auto" w:fill="FFFFFF"/>
        <w:spacing w:before="0" w:beforeAutospacing="0" w:after="0" w:afterAutospacing="0" w:line="276" w:lineRule="auto"/>
        <w:ind w:firstLine="720"/>
        <w:contextualSpacing/>
        <w:rPr>
          <w:rStyle w:val="Strong"/>
          <w:b w:val="0"/>
          <w:bCs w:val="0"/>
          <w:color w:val="000000"/>
          <w:sz w:val="28"/>
          <w:szCs w:val="28"/>
        </w:rPr>
      </w:pPr>
      <w:r w:rsidRPr="00E075D0">
        <w:rPr>
          <w:color w:val="000000"/>
          <w:sz w:val="28"/>
          <w:szCs w:val="28"/>
        </w:rPr>
        <w:t>5</w:t>
      </w:r>
      <w:r w:rsidR="00AD0AEF" w:rsidRPr="00E075D0">
        <w:rPr>
          <w:color w:val="000000"/>
          <w:sz w:val="28"/>
          <w:szCs w:val="28"/>
        </w:rPr>
        <w:t>. Các nhóm, lớp.</w:t>
      </w:r>
    </w:p>
    <w:p w:rsidR="00AC6E1B" w:rsidRPr="00E075D0" w:rsidRDefault="00CF69DC" w:rsidP="00E075D0">
      <w:pPr>
        <w:spacing w:line="276" w:lineRule="auto"/>
        <w:ind w:firstLine="720"/>
        <w:contextualSpacing/>
        <w:jc w:val="both"/>
        <w:rPr>
          <w:rStyle w:val="Strong"/>
          <w:b w:val="0"/>
          <w:bCs w:val="0"/>
          <w:sz w:val="28"/>
          <w:szCs w:val="28"/>
        </w:rPr>
      </w:pPr>
      <w:r w:rsidRPr="00E075D0">
        <w:rPr>
          <w:b/>
          <w:sz w:val="28"/>
          <w:szCs w:val="28"/>
        </w:rPr>
        <w:t xml:space="preserve">2. </w:t>
      </w:r>
      <w:r w:rsidR="00AC6E1B" w:rsidRPr="00E075D0">
        <w:rPr>
          <w:b/>
          <w:sz w:val="28"/>
          <w:szCs w:val="28"/>
        </w:rPr>
        <w:t>Về biên chế</w:t>
      </w:r>
    </w:p>
    <w:p w:rsidR="00573A2F" w:rsidRPr="00E075D0" w:rsidRDefault="00573A2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1. Tổng số CB, GV, CNV năm học201</w:t>
      </w:r>
      <w:r w:rsidR="00BD66E3" w:rsidRPr="00E075D0">
        <w:rPr>
          <w:color w:val="000000"/>
          <w:sz w:val="28"/>
          <w:szCs w:val="28"/>
        </w:rPr>
        <w:t>9</w:t>
      </w:r>
      <w:r w:rsidR="00E242E7" w:rsidRPr="00E075D0">
        <w:rPr>
          <w:color w:val="000000"/>
          <w:sz w:val="28"/>
          <w:szCs w:val="28"/>
        </w:rPr>
        <w:t xml:space="preserve"> – 20</w:t>
      </w:r>
      <w:r w:rsidR="00BD66E3" w:rsidRPr="00E075D0">
        <w:rPr>
          <w:color w:val="000000"/>
          <w:sz w:val="28"/>
          <w:szCs w:val="28"/>
        </w:rPr>
        <w:t>20</w:t>
      </w:r>
      <w:r w:rsidRPr="00E075D0">
        <w:rPr>
          <w:color w:val="000000"/>
          <w:sz w:val="28"/>
          <w:szCs w:val="28"/>
        </w:rPr>
        <w:t>: 1</w:t>
      </w:r>
      <w:r w:rsidR="00E242E7" w:rsidRPr="00E075D0">
        <w:rPr>
          <w:color w:val="000000"/>
          <w:sz w:val="28"/>
          <w:szCs w:val="28"/>
        </w:rPr>
        <w:t>8</w:t>
      </w:r>
      <w:r w:rsidRPr="00E075D0">
        <w:rPr>
          <w:color w:val="000000"/>
          <w:sz w:val="28"/>
          <w:szCs w:val="28"/>
        </w:rPr>
        <w:t xml:space="preserve"> người.</w:t>
      </w:r>
    </w:p>
    <w:p w:rsidR="00573A2F" w:rsidRPr="00E075D0" w:rsidRDefault="00573A2F" w:rsidP="00E075D0">
      <w:pPr>
        <w:pStyle w:val="NormalWeb"/>
        <w:shd w:val="clear" w:color="auto" w:fill="FFFFFF"/>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Trong đó:  - Chức vụ Hiệu trưởng và Phó hiệu trưởng:  2 người.</w:t>
      </w:r>
    </w:p>
    <w:p w:rsidR="00573A2F" w:rsidRPr="00E075D0" w:rsidRDefault="00573A2F" w:rsidP="00E075D0">
      <w:pPr>
        <w:pStyle w:val="NormalWeb"/>
        <w:shd w:val="clear" w:color="auto" w:fill="FFFFFF"/>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 xml:space="preserve">                  - Giáo viên: </w:t>
      </w:r>
      <w:r w:rsidR="00BD66E3" w:rsidRPr="00E075D0">
        <w:rPr>
          <w:color w:val="000000"/>
          <w:sz w:val="28"/>
          <w:szCs w:val="28"/>
        </w:rPr>
        <w:t>9</w:t>
      </w:r>
      <w:r w:rsidRPr="00E075D0">
        <w:rPr>
          <w:color w:val="000000"/>
          <w:sz w:val="28"/>
          <w:szCs w:val="28"/>
        </w:rPr>
        <w:t xml:space="preserve">  người.</w:t>
      </w:r>
    </w:p>
    <w:p w:rsidR="00573A2F" w:rsidRPr="00E075D0" w:rsidRDefault="00573A2F" w:rsidP="00E075D0">
      <w:pPr>
        <w:pStyle w:val="NormalWeb"/>
        <w:shd w:val="clear" w:color="auto" w:fill="FFFFFF"/>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 xml:space="preserve">                 - Nhân viên: 8 người trong đó nhân viên hợp đồng theo Nghị định 68 là </w:t>
      </w:r>
      <w:r w:rsidR="00BD66E3" w:rsidRPr="00E075D0">
        <w:rPr>
          <w:color w:val="000000"/>
          <w:sz w:val="28"/>
          <w:szCs w:val="28"/>
        </w:rPr>
        <w:t>5</w:t>
      </w:r>
      <w:r w:rsidRPr="00E075D0">
        <w:rPr>
          <w:color w:val="000000"/>
          <w:sz w:val="28"/>
          <w:szCs w:val="28"/>
        </w:rPr>
        <w:t xml:space="preserve">  người.</w:t>
      </w:r>
    </w:p>
    <w:p w:rsidR="00573A2F" w:rsidRPr="00E075D0" w:rsidRDefault="00573A2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2. Quy mô trường, lớp, học sinh.</w:t>
      </w:r>
    </w:p>
    <w:p w:rsidR="00573A2F" w:rsidRPr="00E075D0" w:rsidRDefault="00573A2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lastRenderedPageBreak/>
        <w:t>Tổng số lớp năm học 201</w:t>
      </w:r>
      <w:r w:rsidR="00BD66E3" w:rsidRPr="00E075D0">
        <w:rPr>
          <w:color w:val="000000"/>
          <w:sz w:val="28"/>
          <w:szCs w:val="28"/>
        </w:rPr>
        <w:t>9</w:t>
      </w:r>
      <w:r w:rsidRPr="00E075D0">
        <w:rPr>
          <w:color w:val="000000"/>
          <w:sz w:val="28"/>
          <w:szCs w:val="28"/>
        </w:rPr>
        <w:t>-20</w:t>
      </w:r>
      <w:r w:rsidR="00BD66E3" w:rsidRPr="00E075D0">
        <w:rPr>
          <w:color w:val="000000"/>
          <w:sz w:val="28"/>
          <w:szCs w:val="28"/>
        </w:rPr>
        <w:t>20</w:t>
      </w:r>
      <w:r w:rsidRPr="00E075D0">
        <w:rPr>
          <w:color w:val="000000"/>
          <w:sz w:val="28"/>
          <w:szCs w:val="28"/>
        </w:rPr>
        <w:t xml:space="preserve"> là 4 lớp. </w:t>
      </w:r>
    </w:p>
    <w:p w:rsidR="006B5CE4" w:rsidRDefault="00573A2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Tổng số học sinh: </w:t>
      </w:r>
      <w:r w:rsidR="00E075D0">
        <w:rPr>
          <w:color w:val="000000"/>
          <w:sz w:val="28"/>
          <w:szCs w:val="28"/>
        </w:rPr>
        <w:t>98</w:t>
      </w:r>
      <w:r w:rsidRPr="00E075D0">
        <w:rPr>
          <w:color w:val="000000"/>
          <w:sz w:val="28"/>
          <w:szCs w:val="28"/>
        </w:rPr>
        <w:t xml:space="preserve"> học sinh.</w:t>
      </w:r>
    </w:p>
    <w:p w:rsidR="0017337C" w:rsidRPr="00E075D0" w:rsidRDefault="0017337C"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p>
    <w:p w:rsidR="000610AF" w:rsidRPr="00E075D0" w:rsidRDefault="000610AF" w:rsidP="00E075D0">
      <w:pPr>
        <w:pStyle w:val="NormalWeb"/>
        <w:shd w:val="clear" w:color="auto" w:fill="FFFFFF"/>
        <w:spacing w:before="0" w:beforeAutospacing="0" w:after="0" w:afterAutospacing="0" w:line="276" w:lineRule="auto"/>
        <w:ind w:firstLine="720"/>
        <w:contextualSpacing/>
        <w:jc w:val="center"/>
        <w:textAlignment w:val="baseline"/>
        <w:rPr>
          <w:b/>
          <w:color w:val="000000"/>
          <w:sz w:val="28"/>
          <w:szCs w:val="28"/>
        </w:rPr>
      </w:pPr>
      <w:r w:rsidRPr="00E075D0">
        <w:rPr>
          <w:b/>
          <w:color w:val="000000"/>
          <w:sz w:val="28"/>
          <w:szCs w:val="28"/>
        </w:rPr>
        <w:t>Chương III</w:t>
      </w:r>
    </w:p>
    <w:p w:rsidR="000610AF" w:rsidRPr="00E075D0" w:rsidRDefault="007663E6" w:rsidP="00E075D0">
      <w:pPr>
        <w:pStyle w:val="NormalWeb"/>
        <w:shd w:val="clear" w:color="auto" w:fill="FFFFFF"/>
        <w:spacing w:before="0" w:beforeAutospacing="0" w:after="0" w:afterAutospacing="0" w:line="276" w:lineRule="auto"/>
        <w:ind w:firstLine="720"/>
        <w:contextualSpacing/>
        <w:jc w:val="center"/>
        <w:textAlignment w:val="baseline"/>
        <w:rPr>
          <w:b/>
          <w:color w:val="000000"/>
          <w:sz w:val="28"/>
          <w:szCs w:val="28"/>
        </w:rPr>
      </w:pPr>
      <w:r w:rsidRPr="00E075D0">
        <w:rPr>
          <w:b/>
          <w:color w:val="000000"/>
          <w:sz w:val="28"/>
          <w:szCs w:val="28"/>
        </w:rPr>
        <w:t>QUY ĐỊNH NỘI DUNG QUY CHẾ CHI TIÊU NỘI BỘ VỀ TÀI CHÍNH</w:t>
      </w:r>
    </w:p>
    <w:p w:rsidR="00512BA8" w:rsidRPr="00E075D0" w:rsidRDefault="00AD0AEF"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Mục 1</w:t>
      </w:r>
    </w:p>
    <w:p w:rsidR="00AD0AEF" w:rsidRPr="00E075D0" w:rsidRDefault="00AD0AEF"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QUY ĐỊNH CHUNG</w:t>
      </w:r>
    </w:p>
    <w:p w:rsidR="007663E6"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 xml:space="preserve">1. </w:t>
      </w:r>
      <w:r w:rsidR="003A6A7A" w:rsidRPr="00E075D0">
        <w:rPr>
          <w:rStyle w:val="Strong"/>
          <w:color w:val="000000"/>
          <w:sz w:val="28"/>
          <w:szCs w:val="28"/>
          <w:bdr w:val="none" w:sz="0" w:space="0" w:color="auto" w:frame="1"/>
        </w:rPr>
        <w:t xml:space="preserve">  </w:t>
      </w:r>
      <w:r w:rsidR="007663E6" w:rsidRPr="00E075D0">
        <w:rPr>
          <w:rStyle w:val="Strong"/>
          <w:color w:val="000000"/>
          <w:sz w:val="28"/>
          <w:szCs w:val="28"/>
          <w:bdr w:val="none" w:sz="0" w:space="0" w:color="auto" w:frame="1"/>
        </w:rPr>
        <w:t>Phân loại đơn vị sự nghiệp</w:t>
      </w:r>
    </w:p>
    <w:p w:rsidR="007663E6" w:rsidRPr="00E075D0" w:rsidRDefault="007663E6"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color w:val="000000"/>
          <w:sz w:val="28"/>
          <w:szCs w:val="28"/>
          <w:bdr w:val="none" w:sz="0" w:space="0" w:color="auto" w:frame="1"/>
        </w:rPr>
      </w:pPr>
      <w:r w:rsidRPr="00E075D0">
        <w:rPr>
          <w:rStyle w:val="Strong"/>
          <w:b w:val="0"/>
          <w:color w:val="000000"/>
          <w:sz w:val="28"/>
          <w:szCs w:val="28"/>
          <w:bdr w:val="none" w:sz="0" w:space="0" w:color="auto" w:frame="1"/>
        </w:rPr>
        <w:t>Đơn vị có nguồn thu sự nghiệp thấp, đơn vị sự nghiệp không có nguồn thu, kinh phí hoạt động thường xuyên theo chức năng, nhiệm vụ do ngân sách nhà nước đảm bảo toản bộ kinh phí hoạt động (gọi tắt là đơn vị sự nghiệp do ngân sách nhà nước bảo đảm toàn bộ chi phí hoạt động).</w:t>
      </w:r>
    </w:p>
    <w:p w:rsidR="000C541A"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 xml:space="preserve">2. </w:t>
      </w:r>
      <w:r w:rsidR="000C541A" w:rsidRPr="00E075D0">
        <w:rPr>
          <w:rStyle w:val="Strong"/>
          <w:color w:val="000000"/>
          <w:sz w:val="28"/>
          <w:szCs w:val="28"/>
          <w:bdr w:val="none" w:sz="0" w:space="0" w:color="auto" w:frame="1"/>
        </w:rPr>
        <w:t xml:space="preserve"> Thực hiện nghĩa vụ với ngân sách nhà nước</w:t>
      </w:r>
    </w:p>
    <w:p w:rsidR="000C541A" w:rsidRPr="00E075D0" w:rsidRDefault="000C541A" w:rsidP="00E075D0">
      <w:pPr>
        <w:pStyle w:val="NormalWeb"/>
        <w:shd w:val="clear" w:color="auto" w:fill="FFFFFF"/>
        <w:spacing w:before="0" w:beforeAutospacing="0" w:after="0" w:afterAutospacing="0" w:line="276" w:lineRule="auto"/>
        <w:contextualSpacing/>
        <w:jc w:val="both"/>
        <w:textAlignment w:val="baseline"/>
        <w:rPr>
          <w:rStyle w:val="Strong"/>
          <w:b w:val="0"/>
          <w:color w:val="000000"/>
          <w:sz w:val="28"/>
          <w:szCs w:val="28"/>
          <w:bdr w:val="none" w:sz="0" w:space="0" w:color="auto" w:frame="1"/>
        </w:rPr>
      </w:pPr>
      <w:r w:rsidRPr="00E075D0">
        <w:rPr>
          <w:rStyle w:val="Strong"/>
          <w:color w:val="000000"/>
          <w:sz w:val="28"/>
          <w:szCs w:val="28"/>
          <w:bdr w:val="none" w:sz="0" w:space="0" w:color="auto" w:frame="1"/>
        </w:rPr>
        <w:tab/>
      </w:r>
      <w:r w:rsidRPr="00E075D0">
        <w:rPr>
          <w:rStyle w:val="Strong"/>
          <w:b w:val="0"/>
          <w:color w:val="000000"/>
          <w:sz w:val="28"/>
          <w:szCs w:val="28"/>
          <w:bdr w:val="none" w:sz="0" w:space="0" w:color="auto" w:frame="1"/>
        </w:rPr>
        <w:t>Đơn vị sự nghiệp có các hoạt động dịch vụ phải đăng ký, kê khai, nộp đủ các loại thuế và các khoản khác (nếu có).</w:t>
      </w:r>
    </w:p>
    <w:p w:rsidR="000C541A"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 xml:space="preserve">3. </w:t>
      </w:r>
      <w:r w:rsidR="000C541A" w:rsidRPr="00E075D0">
        <w:rPr>
          <w:rStyle w:val="Strong"/>
          <w:color w:val="000000"/>
          <w:sz w:val="28"/>
          <w:szCs w:val="28"/>
          <w:bdr w:val="none" w:sz="0" w:space="0" w:color="auto" w:frame="1"/>
        </w:rPr>
        <w:t>Quả</w:t>
      </w:r>
      <w:r w:rsidR="00CC6E7B" w:rsidRPr="00E075D0">
        <w:rPr>
          <w:rStyle w:val="Strong"/>
          <w:color w:val="000000"/>
          <w:sz w:val="28"/>
          <w:szCs w:val="28"/>
          <w:bdr w:val="none" w:sz="0" w:space="0" w:color="auto" w:frame="1"/>
        </w:rPr>
        <w:t>n lý và sử dụng tài sản</w:t>
      </w:r>
    </w:p>
    <w:p w:rsidR="00CC6E7B" w:rsidRPr="00E075D0" w:rsidRDefault="00CC6E7B" w:rsidP="00E075D0">
      <w:pPr>
        <w:pStyle w:val="NormalWeb"/>
        <w:shd w:val="clear" w:color="auto" w:fill="FFFFFF"/>
        <w:spacing w:before="0" w:beforeAutospacing="0" w:after="0" w:afterAutospacing="0" w:line="276" w:lineRule="auto"/>
        <w:contextualSpacing/>
        <w:jc w:val="both"/>
        <w:textAlignment w:val="baseline"/>
        <w:rPr>
          <w:rStyle w:val="Strong"/>
          <w:b w:val="0"/>
          <w:color w:val="000000"/>
          <w:sz w:val="28"/>
          <w:szCs w:val="28"/>
          <w:bdr w:val="none" w:sz="0" w:space="0" w:color="auto" w:frame="1"/>
        </w:rPr>
      </w:pPr>
      <w:r w:rsidRPr="00E075D0">
        <w:rPr>
          <w:rStyle w:val="Strong"/>
          <w:color w:val="000000"/>
          <w:sz w:val="28"/>
          <w:szCs w:val="28"/>
          <w:bdr w:val="none" w:sz="0" w:space="0" w:color="auto" w:frame="1"/>
        </w:rPr>
        <w:tab/>
      </w:r>
      <w:r w:rsidRPr="00E075D0">
        <w:rPr>
          <w:rStyle w:val="Strong"/>
          <w:b w:val="0"/>
          <w:color w:val="000000"/>
          <w:sz w:val="28"/>
          <w:szCs w:val="28"/>
          <w:bdr w:val="none" w:sz="0" w:space="0" w:color="auto" w:frame="1"/>
        </w:rPr>
        <w:t>Đơn vị thực hiện đầu tư, mua sắm, quản lý, sử dụng tài sản  nhà nước theo quy định của Pháp luật về quản lý tài sản nhà nước tại đơn vị sự nghiệp.</w:t>
      </w:r>
    </w:p>
    <w:p w:rsidR="00FE4B04" w:rsidRPr="00E075D0" w:rsidRDefault="00FE4B04"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 Toàn bộ vật tư tài sản của nhà trường được ghi chép, phản ánh trong một hệ thống sổ kế toán thống nhất duy nhất của trường (phần mềm quản lý tài sản).</w:t>
      </w:r>
    </w:p>
    <w:p w:rsidR="00FE4B04" w:rsidRPr="00E075D0" w:rsidRDefault="00FE4B04"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Việc sử dụng tài sản cố định cho các hoạt động sự nghiệp thường xuyên được phản ánh giá trị hao mòn vào sổ kế toán mỗi năm 1 lần vào tháng 12, tỷ lệ hao mòn theo quy định hiện hành cho từng đối tượng tài sản cố định.</w:t>
      </w:r>
    </w:p>
    <w:p w:rsidR="00CC6E7B" w:rsidRDefault="00FE4B04"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Thực hiện đúng chế độ đăng ký và báo cáo về tài sản theo quy định của Nhà nước và đáp ứng đầy đủ các yêu cầu của cơ quan có thẩm quyền về chế độ báo cáo, chế độ kiểm tra tài sản theo quy định.</w:t>
      </w:r>
    </w:p>
    <w:p w:rsidR="0017337C" w:rsidRPr="00E075D0" w:rsidRDefault="0017337C"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rPr>
      </w:pPr>
    </w:p>
    <w:p w:rsidR="00CC6E7B" w:rsidRPr="00E075D0" w:rsidRDefault="00CC6E7B"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Mục 2</w:t>
      </w:r>
    </w:p>
    <w:p w:rsidR="00010D15" w:rsidRPr="00E075D0" w:rsidRDefault="00CC6E7B"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QUY CHẾ CHI TIÊU NỘI BỘ ĐỐI VỚI ĐƠN VỊ SỰ NGHIỆP DO NGÂN SÁCH NHÀ NƯỚC BẢO ĐẢM TOÀN BỘ KINH PHÍ HOẠT ĐỘNG</w:t>
      </w:r>
    </w:p>
    <w:p w:rsidR="00786992" w:rsidRPr="00E075D0" w:rsidRDefault="00CF69DC" w:rsidP="00E075D0">
      <w:pPr>
        <w:pStyle w:val="NormalWeb"/>
        <w:shd w:val="clear" w:color="auto" w:fill="FFFFFF"/>
        <w:spacing w:before="0" w:beforeAutospacing="0" w:after="0" w:afterAutospacing="0" w:line="276" w:lineRule="auto"/>
        <w:ind w:firstLine="720"/>
        <w:contextualSpacing/>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A.</w:t>
      </w:r>
      <w:r w:rsidR="00786992" w:rsidRPr="00E075D0">
        <w:rPr>
          <w:rStyle w:val="Strong"/>
          <w:color w:val="000000"/>
          <w:sz w:val="28"/>
          <w:szCs w:val="28"/>
          <w:bdr w:val="none" w:sz="0" w:space="0" w:color="auto" w:frame="1"/>
        </w:rPr>
        <w:t xml:space="preserve"> Nguồn tài chính</w:t>
      </w:r>
    </w:p>
    <w:p w:rsidR="00786992" w:rsidRPr="00E075D0" w:rsidRDefault="00CF69DC" w:rsidP="00E075D0">
      <w:pPr>
        <w:pStyle w:val="NormalWeb"/>
        <w:shd w:val="clear" w:color="auto" w:fill="FFFFFF"/>
        <w:spacing w:before="0" w:beforeAutospacing="0" w:after="0" w:afterAutospacing="0" w:line="276" w:lineRule="auto"/>
        <w:ind w:left="720"/>
        <w:contextualSpacing/>
        <w:textAlignment w:val="baseline"/>
        <w:rPr>
          <w:rStyle w:val="Strong"/>
          <w:color w:val="000000"/>
          <w:sz w:val="28"/>
          <w:szCs w:val="28"/>
          <w:bdr w:val="none" w:sz="0" w:space="0" w:color="auto" w:frame="1"/>
        </w:rPr>
      </w:pPr>
      <w:r w:rsidRPr="00E075D0">
        <w:rPr>
          <w:rStyle w:val="Strong"/>
          <w:color w:val="000000"/>
          <w:sz w:val="28"/>
          <w:szCs w:val="28"/>
          <w:bdr w:val="none" w:sz="0" w:space="0" w:color="auto" w:frame="1"/>
        </w:rPr>
        <w:t xml:space="preserve">I. </w:t>
      </w:r>
      <w:r w:rsidR="00010D15" w:rsidRPr="00E075D0">
        <w:rPr>
          <w:rStyle w:val="Strong"/>
          <w:color w:val="000000"/>
          <w:sz w:val="28"/>
          <w:szCs w:val="28"/>
          <w:bdr w:val="none" w:sz="0" w:space="0" w:color="auto" w:frame="1"/>
        </w:rPr>
        <w:t>Kinh phí do nhà nước cấp, gồm;</w:t>
      </w:r>
    </w:p>
    <w:p w:rsidR="00786992"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color w:val="000000"/>
          <w:sz w:val="28"/>
          <w:szCs w:val="28"/>
          <w:bdr w:val="none" w:sz="0" w:space="0" w:color="auto" w:frame="1"/>
        </w:rPr>
      </w:pPr>
      <w:r w:rsidRPr="00E075D0">
        <w:rPr>
          <w:rStyle w:val="Strong"/>
          <w:b w:val="0"/>
          <w:color w:val="000000"/>
          <w:sz w:val="28"/>
          <w:szCs w:val="28"/>
          <w:bdr w:val="none" w:sz="0" w:space="0" w:color="auto" w:frame="1"/>
        </w:rPr>
        <w:t>1</w:t>
      </w:r>
      <w:r w:rsidR="00786992" w:rsidRPr="00E075D0">
        <w:rPr>
          <w:rStyle w:val="Strong"/>
          <w:b w:val="0"/>
          <w:color w:val="000000"/>
          <w:sz w:val="28"/>
          <w:szCs w:val="28"/>
          <w:bdr w:val="none" w:sz="0" w:space="0" w:color="auto" w:frame="1"/>
        </w:rPr>
        <w:t>) Kinh phí đảm bảo hoạt động thường xuyên</w:t>
      </w:r>
      <w:r w:rsidR="003061ED" w:rsidRPr="00E075D0">
        <w:rPr>
          <w:rStyle w:val="Strong"/>
          <w:b w:val="0"/>
          <w:color w:val="000000"/>
          <w:sz w:val="28"/>
          <w:szCs w:val="28"/>
          <w:bdr w:val="none" w:sz="0" w:space="0" w:color="auto" w:frame="1"/>
        </w:rPr>
        <w:t xml:space="preserve"> thực hiện chức năng, nhiệm vụ được</w:t>
      </w:r>
      <w:r w:rsidR="00786992" w:rsidRPr="00E075D0">
        <w:rPr>
          <w:rStyle w:val="Strong"/>
          <w:b w:val="0"/>
          <w:color w:val="000000"/>
          <w:sz w:val="28"/>
          <w:szCs w:val="28"/>
          <w:bdr w:val="none" w:sz="0" w:space="0" w:color="auto" w:frame="1"/>
        </w:rPr>
        <w:t xml:space="preserve"> giao; được cơ quan quản lý cấp trên trực tiếp giao, trong phạm vi dự toán được cấp có thẩm quyền giao;</w:t>
      </w:r>
    </w:p>
    <w:p w:rsidR="003A6A7A"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2</w:t>
      </w:r>
      <w:r w:rsidR="00786992" w:rsidRPr="00E075D0">
        <w:rPr>
          <w:color w:val="000000"/>
          <w:sz w:val="28"/>
          <w:szCs w:val="28"/>
        </w:rPr>
        <w:t xml:space="preserve">) </w:t>
      </w:r>
      <w:r w:rsidR="003A6A7A" w:rsidRPr="00E075D0">
        <w:rPr>
          <w:color w:val="000000"/>
          <w:sz w:val="28"/>
          <w:szCs w:val="28"/>
        </w:rPr>
        <w:t xml:space="preserve">Nguồn kinh </w:t>
      </w:r>
      <w:r w:rsidR="00786992" w:rsidRPr="00E075D0">
        <w:rPr>
          <w:color w:val="000000"/>
          <w:sz w:val="28"/>
          <w:szCs w:val="28"/>
        </w:rPr>
        <w:t xml:space="preserve">thực hiện chương trình đào tạo </w:t>
      </w:r>
      <w:r w:rsidR="003A6A7A" w:rsidRPr="00E075D0">
        <w:rPr>
          <w:color w:val="000000"/>
          <w:sz w:val="28"/>
          <w:szCs w:val="28"/>
        </w:rPr>
        <w:t>bồi dưỡng</w:t>
      </w:r>
      <w:r w:rsidR="00786992" w:rsidRPr="00E075D0">
        <w:rPr>
          <w:color w:val="000000"/>
          <w:sz w:val="28"/>
          <w:szCs w:val="28"/>
        </w:rPr>
        <w:t xml:space="preserve"> cán bộ, viên chức;</w:t>
      </w:r>
    </w:p>
    <w:p w:rsidR="006B1CFF" w:rsidRPr="00E075D0" w:rsidRDefault="00CF69DC" w:rsidP="00E075D0">
      <w:pPr>
        <w:spacing w:line="276" w:lineRule="auto"/>
        <w:ind w:firstLine="720"/>
        <w:contextualSpacing/>
        <w:jc w:val="both"/>
        <w:rPr>
          <w:sz w:val="28"/>
          <w:szCs w:val="28"/>
        </w:rPr>
      </w:pPr>
      <w:r w:rsidRPr="00E075D0">
        <w:rPr>
          <w:sz w:val="28"/>
          <w:szCs w:val="28"/>
        </w:rPr>
        <w:lastRenderedPageBreak/>
        <w:t>3</w:t>
      </w:r>
      <w:r w:rsidR="006B1CFF" w:rsidRPr="00E075D0">
        <w:rPr>
          <w:sz w:val="28"/>
          <w:szCs w:val="28"/>
        </w:rPr>
        <w:t>) Kinh phí thực hiện chính sách tinh giản biên chế theo chế độ do Nhà nước quy định (nếu có);</w:t>
      </w:r>
    </w:p>
    <w:p w:rsidR="003061ED"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4</w:t>
      </w:r>
      <w:r w:rsidR="006B1CFF" w:rsidRPr="00E075D0">
        <w:rPr>
          <w:sz w:val="28"/>
          <w:szCs w:val="28"/>
        </w:rPr>
        <w:t>) Vốn đầu tư xây dựng cơ bản, kinh phí mua sắm trang thiết bị, sửa chữa lớn tài sản cố định phục vụ hoạt động sự nghiệp theo dự án được cấp có thẩm quyền phê duyệt trong phạm vi dự toán được giao hàng năm.</w:t>
      </w:r>
    </w:p>
    <w:p w:rsidR="004D686C"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b/>
          <w:color w:val="000000"/>
          <w:sz w:val="28"/>
          <w:szCs w:val="28"/>
        </w:rPr>
      </w:pPr>
      <w:r w:rsidRPr="00E075D0">
        <w:rPr>
          <w:b/>
          <w:color w:val="000000"/>
          <w:sz w:val="28"/>
          <w:szCs w:val="28"/>
        </w:rPr>
        <w:t>II</w:t>
      </w:r>
      <w:r w:rsidR="003061ED" w:rsidRPr="00E075D0">
        <w:rPr>
          <w:b/>
          <w:color w:val="000000"/>
          <w:sz w:val="28"/>
          <w:szCs w:val="28"/>
        </w:rPr>
        <w:t xml:space="preserve">. </w:t>
      </w:r>
      <w:r w:rsidR="004D287F" w:rsidRPr="00E075D0">
        <w:rPr>
          <w:b/>
          <w:color w:val="000000"/>
          <w:sz w:val="28"/>
          <w:szCs w:val="28"/>
        </w:rPr>
        <w:t xml:space="preserve">Nguồn thu từ hoạt động sự nghiệp (đối với các </w:t>
      </w:r>
      <w:r w:rsidR="00010D15" w:rsidRPr="00E075D0">
        <w:rPr>
          <w:b/>
          <w:color w:val="000000"/>
          <w:sz w:val="28"/>
          <w:szCs w:val="28"/>
        </w:rPr>
        <w:t>đơn vị có nguồn thu thấp),  gồm;</w:t>
      </w:r>
    </w:p>
    <w:p w:rsidR="004D686C"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color w:val="000000"/>
          <w:sz w:val="28"/>
          <w:szCs w:val="28"/>
        </w:rPr>
        <w:t>1</w:t>
      </w:r>
      <w:r w:rsidR="004D686C" w:rsidRPr="00E075D0">
        <w:rPr>
          <w:color w:val="000000"/>
          <w:sz w:val="28"/>
          <w:szCs w:val="28"/>
        </w:rPr>
        <w:t xml:space="preserve">)Các loại phí, lệ phí hiện hành theo quy định:Thực hiện </w:t>
      </w:r>
      <w:r w:rsidR="004D686C" w:rsidRPr="00E075D0">
        <w:rPr>
          <w:sz w:val="28"/>
          <w:szCs w:val="28"/>
        </w:rPr>
        <w:t xml:space="preserve">Nghị </w:t>
      </w:r>
      <w:r w:rsidR="00217E1A" w:rsidRPr="00E075D0">
        <w:rPr>
          <w:sz w:val="28"/>
          <w:szCs w:val="28"/>
        </w:rPr>
        <w:t>quyết số 01/2017/NĐ</w:t>
      </w:r>
      <w:r w:rsidR="004D686C" w:rsidRPr="00E075D0">
        <w:rPr>
          <w:sz w:val="28"/>
          <w:szCs w:val="28"/>
        </w:rPr>
        <w:t>-HĐND ngày 20/7/217 của HĐND tỉnh Bình Dương quy định về định mức thu học phí đối với các cơ sở Giáo dục Mầm non và Giáo dục phổ thông công lập trên địa bàn tỉnh Bình Dương từ năm học 2017-2018 đến năm học 2020-2021;</w:t>
      </w:r>
    </w:p>
    <w:p w:rsidR="006B1CFF"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b/>
          <w:sz w:val="28"/>
          <w:szCs w:val="28"/>
        </w:rPr>
      </w:pPr>
      <w:r w:rsidRPr="00E075D0">
        <w:rPr>
          <w:b/>
          <w:sz w:val="28"/>
          <w:szCs w:val="28"/>
        </w:rPr>
        <w:t>III</w:t>
      </w:r>
      <w:r w:rsidR="006B1CFF" w:rsidRPr="00E075D0">
        <w:rPr>
          <w:b/>
          <w:sz w:val="28"/>
          <w:szCs w:val="28"/>
        </w:rPr>
        <w:t xml:space="preserve">.Nguồn vốn viện trợ, quà biếu, tặng, cho (nếu </w:t>
      </w:r>
      <w:r w:rsidR="00640E79" w:rsidRPr="00E075D0">
        <w:rPr>
          <w:b/>
          <w:sz w:val="28"/>
          <w:szCs w:val="28"/>
        </w:rPr>
        <w:t>có) theo quy định của pháp luật;</w:t>
      </w:r>
    </w:p>
    <w:p w:rsidR="000655AB"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b/>
          <w:sz w:val="28"/>
          <w:szCs w:val="28"/>
        </w:rPr>
      </w:pPr>
      <w:r w:rsidRPr="00E075D0">
        <w:rPr>
          <w:b/>
          <w:sz w:val="28"/>
          <w:szCs w:val="28"/>
        </w:rPr>
        <w:t>IV</w:t>
      </w:r>
      <w:r w:rsidR="006B1CFF" w:rsidRPr="00E075D0">
        <w:rPr>
          <w:b/>
          <w:sz w:val="28"/>
          <w:szCs w:val="28"/>
        </w:rPr>
        <w:t>.Nguồn khác theo quy định của pháp luật (</w:t>
      </w:r>
      <w:r w:rsidR="00640E79" w:rsidRPr="00E075D0">
        <w:rPr>
          <w:b/>
          <w:sz w:val="28"/>
          <w:szCs w:val="28"/>
        </w:rPr>
        <w:t>hỗ trợ chi phí học tập</w:t>
      </w:r>
      <w:r w:rsidR="006B1CFF" w:rsidRPr="00E075D0">
        <w:rPr>
          <w:b/>
          <w:sz w:val="28"/>
          <w:szCs w:val="28"/>
        </w:rPr>
        <w:t>)</w:t>
      </w:r>
      <w:r w:rsidR="0058175D" w:rsidRPr="00E075D0">
        <w:rPr>
          <w:b/>
          <w:sz w:val="28"/>
          <w:szCs w:val="28"/>
        </w:rPr>
        <w:t>.</w:t>
      </w:r>
    </w:p>
    <w:p w:rsidR="007B7108"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rStyle w:val="Strong"/>
          <w:bCs w:val="0"/>
          <w:color w:val="000000"/>
          <w:sz w:val="28"/>
          <w:szCs w:val="28"/>
        </w:rPr>
      </w:pPr>
      <w:r w:rsidRPr="00E075D0">
        <w:rPr>
          <w:b/>
          <w:color w:val="000000"/>
          <w:sz w:val="28"/>
          <w:szCs w:val="28"/>
        </w:rPr>
        <w:t>B</w:t>
      </w:r>
      <w:r w:rsidR="000655AB" w:rsidRPr="00E075D0">
        <w:rPr>
          <w:b/>
          <w:color w:val="000000"/>
          <w:sz w:val="28"/>
          <w:szCs w:val="28"/>
        </w:rPr>
        <w:t>. Nội dung chi</w:t>
      </w:r>
    </w:p>
    <w:p w:rsidR="00D12160" w:rsidRPr="00E075D0" w:rsidRDefault="00CF69DC" w:rsidP="00E075D0">
      <w:pPr>
        <w:pStyle w:val="NormalWeb"/>
        <w:shd w:val="clear" w:color="auto" w:fill="FFFFFF"/>
        <w:spacing w:before="0" w:beforeAutospacing="0" w:after="0" w:afterAutospacing="0" w:line="276" w:lineRule="auto"/>
        <w:ind w:firstLine="720"/>
        <w:contextualSpacing/>
        <w:jc w:val="both"/>
        <w:textAlignment w:val="baseline"/>
        <w:rPr>
          <w:b/>
          <w:color w:val="000000"/>
          <w:sz w:val="28"/>
          <w:szCs w:val="28"/>
        </w:rPr>
      </w:pPr>
      <w:r w:rsidRPr="00E075D0">
        <w:rPr>
          <w:b/>
          <w:color w:val="000000"/>
          <w:sz w:val="28"/>
          <w:szCs w:val="28"/>
        </w:rPr>
        <w:t>I</w:t>
      </w:r>
      <w:r w:rsidR="00AB5B1F" w:rsidRPr="00E075D0">
        <w:rPr>
          <w:b/>
          <w:color w:val="000000"/>
          <w:sz w:val="28"/>
          <w:szCs w:val="28"/>
        </w:rPr>
        <w:t xml:space="preserve">. </w:t>
      </w:r>
      <w:r w:rsidR="00D12160" w:rsidRPr="00E075D0">
        <w:rPr>
          <w:b/>
          <w:color w:val="000000"/>
          <w:sz w:val="28"/>
          <w:szCs w:val="28"/>
        </w:rPr>
        <w:t>Chi thường xuyên, gồm:</w:t>
      </w:r>
    </w:p>
    <w:p w:rsidR="002F1AA5" w:rsidRPr="00E075D0" w:rsidRDefault="002F1AA5" w:rsidP="00E075D0">
      <w:pPr>
        <w:pStyle w:val="BodyTextIndent3"/>
        <w:shd w:val="clear" w:color="auto" w:fill="FFFFFF"/>
        <w:spacing w:line="276" w:lineRule="auto"/>
        <w:contextualSpacing/>
        <w:textAlignment w:val="baseline"/>
        <w:rPr>
          <w:rFonts w:ascii="Times New Roman" w:hAnsi="Times New Roman"/>
          <w:szCs w:val="28"/>
        </w:rPr>
      </w:pPr>
      <w:r w:rsidRPr="00E075D0">
        <w:rPr>
          <w:rFonts w:ascii="Times New Roman" w:hAnsi="Times New Roman"/>
          <w:szCs w:val="28"/>
        </w:rPr>
        <w:t>1. Chi hoạt động thường xuyên theo chức năng, nhiệm vụ được cấp có thẩm quyền giao</w:t>
      </w:r>
      <w:r w:rsidR="00185C8D" w:rsidRPr="00E075D0">
        <w:rPr>
          <w:rFonts w:ascii="Times New Roman" w:hAnsi="Times New Roman"/>
          <w:szCs w:val="28"/>
        </w:rPr>
        <w:t>:</w:t>
      </w:r>
    </w:p>
    <w:p w:rsidR="004B1774" w:rsidRPr="00E075D0" w:rsidRDefault="00185C8D"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Nguồn kinh phí ngân sách Nhà nước cấp chi cho hoạt động thường xuyên năm 201</w:t>
      </w:r>
      <w:r w:rsidR="007F6489" w:rsidRPr="00E075D0">
        <w:rPr>
          <w:color w:val="000000"/>
          <w:sz w:val="28"/>
          <w:szCs w:val="28"/>
        </w:rPr>
        <w:t>9</w:t>
      </w:r>
      <w:r w:rsidR="004B1774" w:rsidRPr="00E075D0">
        <w:rPr>
          <w:color w:val="000000"/>
          <w:sz w:val="28"/>
          <w:szCs w:val="28"/>
        </w:rPr>
        <w:t>;</w:t>
      </w:r>
      <w:r w:rsidR="00573A2F" w:rsidRPr="00E075D0">
        <w:rPr>
          <w:color w:val="000000"/>
          <w:sz w:val="28"/>
          <w:szCs w:val="28"/>
        </w:rPr>
        <w:t xml:space="preserve"> </w:t>
      </w:r>
      <w:r w:rsidR="007F6489" w:rsidRPr="00E075D0">
        <w:rPr>
          <w:color w:val="000000"/>
          <w:sz w:val="28"/>
          <w:szCs w:val="28"/>
        </w:rPr>
        <w:t>1</w:t>
      </w:r>
      <w:r w:rsidR="006329EE" w:rsidRPr="00E075D0">
        <w:rPr>
          <w:color w:val="000000"/>
          <w:sz w:val="28"/>
          <w:szCs w:val="28"/>
        </w:rPr>
        <w:t>.065.757.930</w:t>
      </w:r>
      <w:r w:rsidR="00573A2F" w:rsidRPr="00E075D0">
        <w:rPr>
          <w:color w:val="000000"/>
          <w:sz w:val="28"/>
          <w:szCs w:val="28"/>
        </w:rPr>
        <w:t xml:space="preserve"> đồng</w:t>
      </w:r>
      <w:r w:rsidRPr="00E075D0">
        <w:rPr>
          <w:color w:val="000000"/>
          <w:sz w:val="28"/>
          <w:szCs w:val="28"/>
        </w:rPr>
        <w:t>. Cụ thể định mức chi như sau:</w:t>
      </w:r>
    </w:p>
    <w:p w:rsidR="00185C8D" w:rsidRPr="00E075D0" w:rsidRDefault="004B1774"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 Lương phụ cấp các khoản</w:t>
      </w:r>
      <w:r w:rsidR="006329EE" w:rsidRPr="00E075D0">
        <w:rPr>
          <w:color w:val="000000"/>
          <w:sz w:val="28"/>
          <w:szCs w:val="28"/>
        </w:rPr>
        <w:t xml:space="preserve"> </w:t>
      </w:r>
      <w:r w:rsidRPr="00E075D0">
        <w:rPr>
          <w:color w:val="000000"/>
          <w:sz w:val="28"/>
          <w:szCs w:val="28"/>
        </w:rPr>
        <w:t>đóng g</w:t>
      </w:r>
      <w:r w:rsidR="00573A2F" w:rsidRPr="00E075D0">
        <w:rPr>
          <w:color w:val="000000"/>
          <w:sz w:val="28"/>
          <w:szCs w:val="28"/>
        </w:rPr>
        <w:t xml:space="preserve">óp: </w:t>
      </w:r>
      <w:r w:rsidR="007F6489" w:rsidRPr="00E075D0">
        <w:rPr>
          <w:color w:val="000000"/>
          <w:sz w:val="28"/>
          <w:szCs w:val="28"/>
        </w:rPr>
        <w:t>637.352.864</w:t>
      </w:r>
      <w:r w:rsidR="00573A2F" w:rsidRPr="00E075D0">
        <w:rPr>
          <w:color w:val="000000"/>
          <w:sz w:val="28"/>
          <w:szCs w:val="28"/>
        </w:rPr>
        <w:t xml:space="preserve">đồng </w:t>
      </w:r>
      <w:r w:rsidRPr="00E075D0">
        <w:rPr>
          <w:color w:val="000000"/>
          <w:sz w:val="28"/>
          <w:szCs w:val="28"/>
        </w:rPr>
        <w:t>( mức lương cơ sở 1.210.000đ)</w:t>
      </w:r>
    </w:p>
    <w:p w:rsidR="006329EE" w:rsidRPr="00E075D0" w:rsidRDefault="006329EE"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Lương phụ cấp các khoản đóng góp: 74.805.066 ( mức lương cơ sở </w:t>
      </w:r>
      <w:r w:rsidR="009D61CD" w:rsidRPr="00E075D0">
        <w:rPr>
          <w:color w:val="000000"/>
          <w:sz w:val="28"/>
          <w:szCs w:val="28"/>
        </w:rPr>
        <w:t>2</w:t>
      </w:r>
      <w:r w:rsidRPr="00E075D0">
        <w:rPr>
          <w:color w:val="000000"/>
          <w:sz w:val="28"/>
          <w:szCs w:val="28"/>
        </w:rPr>
        <w:t>80.000 đ )</w:t>
      </w:r>
    </w:p>
    <w:p w:rsidR="00185C8D" w:rsidRPr="00E075D0" w:rsidRDefault="006329EE" w:rsidP="00E075D0">
      <w:pPr>
        <w:pStyle w:val="BodyTextIndent3"/>
        <w:shd w:val="clear" w:color="auto" w:fill="FFFFFF"/>
        <w:spacing w:line="276" w:lineRule="auto"/>
        <w:ind w:firstLine="0"/>
        <w:contextualSpacing/>
        <w:textAlignment w:val="baseline"/>
        <w:rPr>
          <w:rFonts w:ascii="Times New Roman" w:hAnsi="Times New Roman"/>
          <w:b w:val="0"/>
          <w:szCs w:val="28"/>
        </w:rPr>
      </w:pPr>
      <w:r w:rsidRPr="00E075D0">
        <w:rPr>
          <w:rFonts w:ascii="Times New Roman" w:hAnsi="Times New Roman"/>
          <w:b w:val="0"/>
          <w:color w:val="000000"/>
          <w:szCs w:val="28"/>
        </w:rPr>
        <w:t xml:space="preserve">           </w:t>
      </w:r>
      <w:r w:rsidR="004B1774" w:rsidRPr="00E075D0">
        <w:rPr>
          <w:rFonts w:ascii="Times New Roman" w:hAnsi="Times New Roman"/>
          <w:b w:val="0"/>
          <w:szCs w:val="28"/>
        </w:rPr>
        <w:t xml:space="preserve">Hoạt động: </w:t>
      </w:r>
      <w:r w:rsidR="007F6489" w:rsidRPr="00E075D0">
        <w:rPr>
          <w:rFonts w:ascii="Times New Roman" w:hAnsi="Times New Roman"/>
          <w:b w:val="0"/>
          <w:szCs w:val="28"/>
        </w:rPr>
        <w:t>353.600.000</w:t>
      </w:r>
      <w:r w:rsidR="00573A2F" w:rsidRPr="00E075D0">
        <w:rPr>
          <w:rFonts w:ascii="Times New Roman" w:hAnsi="Times New Roman"/>
          <w:b w:val="0"/>
          <w:szCs w:val="28"/>
        </w:rPr>
        <w:t xml:space="preserve">  </w:t>
      </w:r>
      <w:r w:rsidR="004B1774" w:rsidRPr="00E075D0">
        <w:rPr>
          <w:rFonts w:ascii="Times New Roman" w:hAnsi="Times New Roman"/>
          <w:b w:val="0"/>
          <w:szCs w:val="28"/>
        </w:rPr>
        <w:t xml:space="preserve">trong đó 10% chi cải cách tiền lương </w:t>
      </w:r>
      <w:r w:rsidR="00573A2F" w:rsidRPr="00E075D0">
        <w:rPr>
          <w:rFonts w:ascii="Times New Roman" w:hAnsi="Times New Roman"/>
          <w:b w:val="0"/>
          <w:szCs w:val="28"/>
        </w:rPr>
        <w:t xml:space="preserve">: </w:t>
      </w:r>
      <w:r w:rsidR="007F6489" w:rsidRPr="00E075D0">
        <w:rPr>
          <w:rFonts w:ascii="Times New Roman" w:hAnsi="Times New Roman"/>
          <w:b w:val="0"/>
          <w:szCs w:val="28"/>
        </w:rPr>
        <w:t>34.095.050đ</w:t>
      </w:r>
    </w:p>
    <w:p w:rsidR="00F163A7" w:rsidRPr="00E075D0" w:rsidRDefault="003A6A7A" w:rsidP="00E075D0">
      <w:pPr>
        <w:pStyle w:val="NormalWeb"/>
        <w:numPr>
          <w:ilvl w:val="1"/>
          <w:numId w:val="6"/>
        </w:numPr>
        <w:shd w:val="clear" w:color="auto" w:fill="FFFFFF"/>
        <w:spacing w:before="0" w:beforeAutospacing="0" w:after="0" w:afterAutospacing="0" w:line="276" w:lineRule="auto"/>
        <w:contextualSpacing/>
        <w:jc w:val="both"/>
        <w:textAlignment w:val="baseline"/>
        <w:rPr>
          <w:b/>
          <w:sz w:val="28"/>
          <w:szCs w:val="28"/>
        </w:rPr>
      </w:pPr>
      <w:r w:rsidRPr="00E075D0">
        <w:rPr>
          <w:b/>
          <w:sz w:val="28"/>
          <w:szCs w:val="28"/>
        </w:rPr>
        <w:t>Tiền lư</w:t>
      </w:r>
      <w:r w:rsidR="00F163A7" w:rsidRPr="00E075D0">
        <w:rPr>
          <w:b/>
          <w:sz w:val="28"/>
          <w:szCs w:val="28"/>
        </w:rPr>
        <w:t>ơng và các khoản phụ cấp theo qui định của nhà nước</w:t>
      </w:r>
      <w:r w:rsidR="003600D9" w:rsidRPr="00E075D0">
        <w:rPr>
          <w:b/>
          <w:sz w:val="28"/>
          <w:szCs w:val="28"/>
        </w:rPr>
        <w:t>.</w:t>
      </w:r>
    </w:p>
    <w:p w:rsidR="003A6A7A" w:rsidRPr="00E075D0" w:rsidRDefault="003A6A7A" w:rsidP="00E075D0">
      <w:pPr>
        <w:pStyle w:val="NormalWeb"/>
        <w:shd w:val="clear" w:color="auto" w:fill="FFFFFF"/>
        <w:spacing w:before="0" w:beforeAutospacing="0" w:after="0" w:afterAutospacing="0" w:line="276" w:lineRule="auto"/>
        <w:ind w:firstLine="720"/>
        <w:contextualSpacing/>
        <w:textAlignment w:val="baseline"/>
        <w:rPr>
          <w:sz w:val="28"/>
          <w:szCs w:val="28"/>
        </w:rPr>
      </w:pPr>
      <w:r w:rsidRPr="00E075D0">
        <w:rPr>
          <w:sz w:val="28"/>
          <w:szCs w:val="28"/>
        </w:rPr>
        <w:t>Mức lương tối thiểu, hệ số lương, hệ số phụ cấp lãnh đạo, phụ cấp trách nhiệm, phụ cấp khu vực, phụ cấp ưu đãi của ngành</w:t>
      </w:r>
      <w:r w:rsidR="00556157" w:rsidRPr="00E075D0">
        <w:rPr>
          <w:sz w:val="28"/>
          <w:szCs w:val="28"/>
        </w:rPr>
        <w:t>(</w:t>
      </w:r>
      <w:r w:rsidR="004A447E" w:rsidRPr="00E075D0">
        <w:rPr>
          <w:sz w:val="28"/>
          <w:szCs w:val="28"/>
        </w:rPr>
        <w:t>Trường hợp đi học tập trung từ 3 tháng trở lên không được hưởng tiền phụ cấp ưu đãi)</w:t>
      </w:r>
      <w:r w:rsidR="00556157" w:rsidRPr="00E075D0">
        <w:rPr>
          <w:sz w:val="28"/>
          <w:szCs w:val="28"/>
        </w:rPr>
        <w:t xml:space="preserve">, </w:t>
      </w:r>
      <w:r w:rsidRPr="00E075D0">
        <w:rPr>
          <w:sz w:val="28"/>
          <w:szCs w:val="28"/>
        </w:rPr>
        <w:t>phụ cấp thâm niên vượt khung</w:t>
      </w:r>
      <w:r w:rsidR="006E767A" w:rsidRPr="00E075D0">
        <w:rPr>
          <w:sz w:val="28"/>
          <w:szCs w:val="28"/>
        </w:rPr>
        <w:t xml:space="preserve">, phụ cấp độc hại và các </w:t>
      </w:r>
      <w:r w:rsidRPr="00E075D0">
        <w:rPr>
          <w:sz w:val="28"/>
          <w:szCs w:val="28"/>
        </w:rPr>
        <w:t xml:space="preserve">phụ cấp </w:t>
      </w:r>
      <w:r w:rsidR="006E767A" w:rsidRPr="00E075D0">
        <w:rPr>
          <w:sz w:val="28"/>
          <w:szCs w:val="28"/>
        </w:rPr>
        <w:t xml:space="preserve">khác </w:t>
      </w:r>
      <w:r w:rsidR="008173EC" w:rsidRPr="00E075D0">
        <w:rPr>
          <w:sz w:val="28"/>
          <w:szCs w:val="28"/>
        </w:rPr>
        <w:t xml:space="preserve"> theo qui định hiện hành;</w:t>
      </w:r>
    </w:p>
    <w:p w:rsidR="008173EC" w:rsidRPr="00E075D0" w:rsidRDefault="00DC534D" w:rsidP="00E075D0">
      <w:pPr>
        <w:pStyle w:val="NormalWeb"/>
        <w:shd w:val="clear" w:color="auto" w:fill="FFFFFF"/>
        <w:spacing w:before="0" w:beforeAutospacing="0" w:after="0" w:afterAutospacing="0" w:line="276" w:lineRule="auto"/>
        <w:ind w:firstLine="720"/>
        <w:contextualSpacing/>
        <w:jc w:val="both"/>
        <w:textAlignment w:val="baseline"/>
        <w:rPr>
          <w:b/>
          <w:sz w:val="28"/>
          <w:szCs w:val="28"/>
        </w:rPr>
      </w:pPr>
      <w:r w:rsidRPr="00E075D0">
        <w:rPr>
          <w:b/>
          <w:sz w:val="28"/>
          <w:szCs w:val="28"/>
        </w:rPr>
        <w:t xml:space="preserve">1.2 </w:t>
      </w:r>
      <w:r w:rsidR="002F1AA5" w:rsidRPr="00E075D0">
        <w:rPr>
          <w:b/>
          <w:sz w:val="28"/>
          <w:szCs w:val="28"/>
        </w:rPr>
        <w:t>Trích nộp bảo hiểm xã hội, bảo hiểm y tế, kinh phí công đoàn theo quy định hiện hành</w:t>
      </w:r>
      <w:r w:rsidR="003600D9" w:rsidRPr="00E075D0">
        <w:rPr>
          <w:b/>
          <w:sz w:val="28"/>
          <w:szCs w:val="28"/>
        </w:rPr>
        <w:t>.</w:t>
      </w:r>
    </w:p>
    <w:p w:rsidR="00374E70" w:rsidRPr="00E075D0" w:rsidRDefault="00374E70"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Đối với người lao động: Trích 10.5% gồm BHXH 8%, BHYT 1.5%, BHTN 1%</w:t>
      </w:r>
      <w:r w:rsidR="00190D4F" w:rsidRPr="00E075D0">
        <w:rPr>
          <w:sz w:val="28"/>
          <w:szCs w:val="28"/>
        </w:rPr>
        <w:t xml:space="preserve"> (Hiệu trưởng thì không đóng 1% BHTN).</w:t>
      </w:r>
    </w:p>
    <w:p w:rsidR="00AB5B1F" w:rsidRPr="00E075D0" w:rsidRDefault="00374E70"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Đối với nhà nước: Trích 23.5% gồm BHXH 1</w:t>
      </w:r>
      <w:r w:rsidR="00190D4F" w:rsidRPr="00E075D0">
        <w:rPr>
          <w:sz w:val="28"/>
          <w:szCs w:val="28"/>
        </w:rPr>
        <w:t>7.5%, BHYT 3%, KPCĐ 2%; BHTN 1% (Hiệu trưởng thì không đóng 1% BHTN).</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C0504D" w:themeColor="accent2"/>
          <w:sz w:val="28"/>
          <w:szCs w:val="28"/>
          <w:bdr w:val="none" w:sz="0" w:space="0" w:color="auto" w:frame="1"/>
        </w:rPr>
      </w:pPr>
      <w:r w:rsidRPr="00E075D0">
        <w:rPr>
          <w:rStyle w:val="Strong"/>
          <w:color w:val="000000"/>
          <w:sz w:val="28"/>
          <w:szCs w:val="28"/>
          <w:bdr w:val="none" w:sz="0" w:space="0" w:color="auto" w:frame="1"/>
        </w:rPr>
        <w:t xml:space="preserve">1.3 </w:t>
      </w:r>
      <w:r w:rsidR="00DC534D" w:rsidRPr="00E075D0">
        <w:rPr>
          <w:rStyle w:val="Strong"/>
          <w:color w:val="000000"/>
          <w:sz w:val="28"/>
          <w:szCs w:val="28"/>
          <w:bdr w:val="none" w:sz="0" w:space="0" w:color="auto" w:frame="1"/>
        </w:rPr>
        <w:t xml:space="preserve"> Chi khen thưởng</w:t>
      </w:r>
    </w:p>
    <w:p w:rsidR="00DC534D" w:rsidRPr="00E075D0" w:rsidRDefault="00DC534D"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lastRenderedPageBreak/>
        <w:t>Cán bộ, giáo viên, CNV đạt các danh hiệu thi đua cuối kỳ, cuối năm thực hiện theo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color w:val="000000"/>
          <w:sz w:val="28"/>
          <w:szCs w:val="28"/>
          <w:bdr w:val="none" w:sz="0" w:space="0" w:color="auto" w:frame="1"/>
        </w:rPr>
        <w:t xml:space="preserve">1.4 </w:t>
      </w:r>
      <w:r w:rsidR="00DC534D" w:rsidRPr="00E075D0">
        <w:rPr>
          <w:rStyle w:val="Strong"/>
          <w:color w:val="000000"/>
          <w:sz w:val="28"/>
          <w:szCs w:val="28"/>
          <w:bdr w:val="none" w:sz="0" w:space="0" w:color="auto" w:frame="1"/>
        </w:rPr>
        <w:t>Chi phúc lợi tập thể</w:t>
      </w:r>
    </w:p>
    <w:p w:rsidR="00E932EB" w:rsidRPr="00E075D0" w:rsidRDefault="00DC534D"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Emphasis"/>
          <w:bCs/>
          <w:i w:val="0"/>
          <w:color w:val="000000"/>
          <w:sz w:val="28"/>
          <w:szCs w:val="28"/>
          <w:bdr w:val="none" w:sz="0" w:space="0" w:color="auto" w:frame="1"/>
        </w:rPr>
        <w:t>Tiền nước uống</w:t>
      </w:r>
      <w:r w:rsidR="00F35A67" w:rsidRPr="00E075D0">
        <w:rPr>
          <w:rStyle w:val="Emphasis"/>
          <w:bCs/>
          <w:i w:val="0"/>
          <w:color w:val="000000"/>
          <w:sz w:val="28"/>
          <w:szCs w:val="28"/>
          <w:bdr w:val="none" w:sz="0" w:space="0" w:color="auto" w:frame="1"/>
        </w:rPr>
        <w:t xml:space="preserve"> cho Giáo viên</w:t>
      </w:r>
      <w:r w:rsidRPr="00E075D0">
        <w:rPr>
          <w:color w:val="000000"/>
          <w:sz w:val="28"/>
          <w:szCs w:val="28"/>
        </w:rPr>
        <w:t>: Tiền nước lọc, tiền trà phục vụ nước uống hàng ngày của đơn vị được than</w:t>
      </w:r>
      <w:r w:rsidR="00C848A7" w:rsidRPr="00E075D0">
        <w:rPr>
          <w:color w:val="000000"/>
          <w:sz w:val="28"/>
          <w:szCs w:val="28"/>
        </w:rPr>
        <w:t xml:space="preserve">h toán thực tế nhưng không quá </w:t>
      </w:r>
      <w:r w:rsidR="00BD62AB" w:rsidRPr="00E075D0">
        <w:rPr>
          <w:color w:val="000000"/>
          <w:sz w:val="28"/>
          <w:szCs w:val="28"/>
        </w:rPr>
        <w:t>7</w:t>
      </w:r>
      <w:r w:rsidRPr="00E075D0">
        <w:rPr>
          <w:color w:val="000000"/>
          <w:sz w:val="28"/>
          <w:szCs w:val="28"/>
        </w:rPr>
        <w:t>.000đ/người/tháng.</w:t>
      </w:r>
    </w:p>
    <w:p w:rsidR="00083566" w:rsidRPr="00E075D0" w:rsidRDefault="00083566"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Tiền nước cho học sinh (nếu có):</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color w:val="000000"/>
          <w:sz w:val="28"/>
          <w:szCs w:val="28"/>
          <w:bdr w:val="none" w:sz="0" w:space="0" w:color="auto" w:frame="1"/>
        </w:rPr>
        <w:t xml:space="preserve">1.5 </w:t>
      </w:r>
      <w:r w:rsidR="00DC534D" w:rsidRPr="00E075D0">
        <w:rPr>
          <w:rStyle w:val="Strong"/>
          <w:color w:val="000000"/>
          <w:sz w:val="28"/>
          <w:szCs w:val="28"/>
          <w:bdr w:val="none" w:sz="0" w:space="0" w:color="auto" w:frame="1"/>
        </w:rPr>
        <w:t>Thanh toán dịch vụ công cộng</w:t>
      </w:r>
    </w:p>
    <w:p w:rsidR="00F35A67" w:rsidRPr="00E075D0" w:rsidRDefault="00F35A67" w:rsidP="00E075D0">
      <w:pPr>
        <w:spacing w:line="276" w:lineRule="auto"/>
        <w:ind w:firstLine="720"/>
        <w:contextualSpacing/>
        <w:jc w:val="both"/>
        <w:rPr>
          <w:sz w:val="28"/>
          <w:szCs w:val="28"/>
        </w:rPr>
      </w:pPr>
      <w:r w:rsidRPr="00E075D0">
        <w:rPr>
          <w:sz w:val="28"/>
          <w:szCs w:val="28"/>
        </w:rPr>
        <w:t>Điện dùng để phục vụ công tác cơ quan, khi không có nhu cầu sử dụng hoặc hết giờ làm việc phải tắt hết các thiết bị như: Máy in, máy tính, đèn quạt, máy điều hòa… Tăng cường sử dụng ánh sáng thiên nhiên để giảm bớt đèn chiếu sáng trong các phòng, với tinh thần tiết kiệm tránh lãnh phí. Thanh toán vệ sinh, môi trường hàng tháng.</w:t>
      </w:r>
    </w:p>
    <w:p w:rsidR="00F35A67" w:rsidRPr="00E075D0" w:rsidRDefault="00F35A67" w:rsidP="00E075D0">
      <w:pPr>
        <w:spacing w:line="276" w:lineRule="auto"/>
        <w:ind w:firstLine="720"/>
        <w:contextualSpacing/>
        <w:jc w:val="both"/>
        <w:rPr>
          <w:sz w:val="28"/>
          <w:szCs w:val="28"/>
          <w:lang w:val="vi-VN"/>
        </w:rPr>
      </w:pPr>
      <w:r w:rsidRPr="00E075D0">
        <w:rPr>
          <w:sz w:val="28"/>
          <w:szCs w:val="28"/>
        </w:rPr>
        <w:t>Sử dụng nước sinh hoạt mỗi cá nhân cũng phải đặt tinh thần tiết kiệm làm trên hết, không sử dụng nước để rửa xe cá nhân, khi sử dụng nước để tưới cây xanh thì cũng ở mức vừa phải.</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lang w:val="vi-VN"/>
        </w:rPr>
      </w:pPr>
      <w:r w:rsidRPr="00E075D0">
        <w:rPr>
          <w:rStyle w:val="Strong"/>
          <w:color w:val="000000"/>
          <w:sz w:val="28"/>
          <w:szCs w:val="28"/>
          <w:bdr w:val="none" w:sz="0" w:space="0" w:color="auto" w:frame="1"/>
          <w:lang w:val="vi-VN"/>
        </w:rPr>
        <w:t xml:space="preserve">1.6 </w:t>
      </w:r>
      <w:r w:rsidR="00DC534D" w:rsidRPr="00E075D0">
        <w:rPr>
          <w:rStyle w:val="Strong"/>
          <w:color w:val="000000"/>
          <w:sz w:val="28"/>
          <w:szCs w:val="28"/>
          <w:bdr w:val="none" w:sz="0" w:space="0" w:color="auto" w:frame="1"/>
          <w:lang w:val="vi-VN"/>
        </w:rPr>
        <w:t>Sử dụng vật tư văn phòng</w:t>
      </w:r>
    </w:p>
    <w:p w:rsidR="009E3E73" w:rsidRPr="00E075D0" w:rsidRDefault="009E3E73" w:rsidP="00E075D0">
      <w:pPr>
        <w:spacing w:line="276" w:lineRule="auto"/>
        <w:ind w:firstLine="720"/>
        <w:contextualSpacing/>
        <w:jc w:val="both"/>
        <w:rPr>
          <w:sz w:val="28"/>
          <w:szCs w:val="28"/>
          <w:lang w:val="vi-VN"/>
        </w:rPr>
      </w:pPr>
      <w:r w:rsidRPr="00E075D0">
        <w:rPr>
          <w:sz w:val="28"/>
          <w:szCs w:val="28"/>
          <w:lang w:val="vi-VN"/>
        </w:rPr>
        <w:t>Hàng tháng thủ quỹ cơ quan chịu trách nhiệm ghi chép sổ nhập và xuất văn phòng phẩm sử dụng trong tháng, tổng hợp thanh quyết toán vào cuối mỗi tháng. Đối với các vật tư văn phòng như mực máy in, mực photo, ru-băng máy vi tính, máy fax…phải báo cáo lãnh đạo trước khi mua. Những loại công văn, tài liệu được nhân bản nhiều tờ hoặc đóng tập số lượng lớn thì thuê dịch vụ không sử dụng máy photo cơ quan.</w:t>
      </w:r>
    </w:p>
    <w:p w:rsidR="009E3E73" w:rsidRPr="00E075D0" w:rsidRDefault="009E3E73" w:rsidP="00E075D0">
      <w:pPr>
        <w:spacing w:line="276" w:lineRule="auto"/>
        <w:ind w:firstLine="720"/>
        <w:contextualSpacing/>
        <w:jc w:val="both"/>
        <w:rPr>
          <w:sz w:val="28"/>
          <w:szCs w:val="28"/>
          <w:lang w:val="vi-VN"/>
        </w:rPr>
      </w:pPr>
      <w:r w:rsidRPr="00E075D0">
        <w:rPr>
          <w:sz w:val="28"/>
          <w:szCs w:val="28"/>
          <w:lang w:val="vi-VN"/>
        </w:rPr>
        <w:t>Sử dụng văn phòng phẩm (giấy, bút, mực, dụng cụ văn phòng…) phải trịêt để tiết kiệm. Trước khi phát hành các văn bản của cơ quan phải kiểm tra sai sót thể thức văn bản và in 01 bộ, sau đó photocoppy với số lượng cần thiết. Cá nhân để sai sót lãng phí vật tư văn phòng số lượng lớn sẽ trừ vào phần chi tăng thu nhập hàng quý. Nếu văn bản cần sự góp ý của Lãnh đạo hoặc bộ phận phối hợp thì nên sử dụng giấy đã qua sử dụng một mặt, khi dược góp ý và sửa chữa lại xong mới in ra giấy nguyên. Tất cả văn bản gốc in ra từ máy in, in một mặt, có nhiều trang phát hành thì photo hai mặt.</w:t>
      </w:r>
    </w:p>
    <w:p w:rsidR="009E3E73" w:rsidRPr="00E075D0" w:rsidRDefault="009E3E73" w:rsidP="00E075D0">
      <w:pPr>
        <w:spacing w:line="276" w:lineRule="auto"/>
        <w:ind w:firstLine="720"/>
        <w:contextualSpacing/>
        <w:jc w:val="both"/>
        <w:rPr>
          <w:sz w:val="28"/>
          <w:szCs w:val="28"/>
          <w:lang w:val="vi-VN"/>
        </w:rPr>
      </w:pPr>
      <w:r w:rsidRPr="00E075D0">
        <w:rPr>
          <w:sz w:val="28"/>
          <w:szCs w:val="28"/>
          <w:lang w:val="vi-VN"/>
        </w:rPr>
        <w:t xml:space="preserve">Mua sắm thiết bị dụng cụ văn phòng: </w:t>
      </w:r>
      <w:r w:rsidR="006E7A4E" w:rsidRPr="00E075D0">
        <w:rPr>
          <w:sz w:val="28"/>
          <w:szCs w:val="28"/>
          <w:lang w:val="vi-VN"/>
        </w:rPr>
        <w:t xml:space="preserve">Các nhóm lớp lên kế hoạch mua sắm sử dụng, </w:t>
      </w:r>
      <w:r w:rsidR="00A11AF7" w:rsidRPr="00E075D0">
        <w:rPr>
          <w:sz w:val="28"/>
          <w:szCs w:val="28"/>
          <w:lang w:val="vi-VN"/>
        </w:rPr>
        <w:t>v</w:t>
      </w:r>
      <w:r w:rsidRPr="00E075D0">
        <w:rPr>
          <w:sz w:val="28"/>
          <w:szCs w:val="28"/>
          <w:lang w:val="vi-VN"/>
        </w:rPr>
        <w:t>iệc mua sắm phải phù hợp với nhu cầu sử dụng, tránh lãng phí và phải được cán bộ phụ trách đề xuất với Thủ trưởng cơ quan và được đồng ý. Phụ trách văn phòng phải báo cáo thực hành tiết kiệm, chống lãng phí hàng quý vào cuộc hợp cơ quan tháng cuối quý.</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C0504D" w:themeColor="accent2"/>
          <w:sz w:val="28"/>
          <w:szCs w:val="28"/>
          <w:bdr w:val="none" w:sz="0" w:space="0" w:color="auto" w:frame="1"/>
          <w:lang w:val="vi-VN"/>
        </w:rPr>
      </w:pPr>
      <w:r w:rsidRPr="00E075D0">
        <w:rPr>
          <w:b/>
          <w:color w:val="000000"/>
          <w:sz w:val="28"/>
          <w:szCs w:val="28"/>
          <w:lang w:val="vi-VN"/>
        </w:rPr>
        <w:lastRenderedPageBreak/>
        <w:t xml:space="preserve">1.7 </w:t>
      </w:r>
      <w:r w:rsidR="00DC534D" w:rsidRPr="00E075D0">
        <w:rPr>
          <w:b/>
          <w:color w:val="000000"/>
          <w:sz w:val="28"/>
          <w:szCs w:val="28"/>
          <w:lang w:val="vi-VN"/>
        </w:rPr>
        <w:t>Thông tin tuyên truyền, liên lạc</w:t>
      </w:r>
    </w:p>
    <w:p w:rsidR="009E3E73" w:rsidRPr="00E075D0" w:rsidRDefault="009E3E73" w:rsidP="00E075D0">
      <w:pPr>
        <w:spacing w:line="276" w:lineRule="auto"/>
        <w:ind w:firstLine="720"/>
        <w:contextualSpacing/>
        <w:jc w:val="both"/>
        <w:rPr>
          <w:sz w:val="28"/>
          <w:szCs w:val="28"/>
          <w:lang w:val="vi-VN"/>
        </w:rPr>
      </w:pPr>
      <w:r w:rsidRPr="00E075D0">
        <w:rPr>
          <w:sz w:val="28"/>
          <w:szCs w:val="28"/>
          <w:lang w:val="vi-VN"/>
        </w:rPr>
        <w:t>Cước phí điện thoại được thanh toán theo hóa đơn bưu điện, nhưng chỉ cho trường hợp sử dụng điện thoại trong công việc, không sử dụng cho cá nhân, hạn chế tối đa việc liên lạc ngoài tỉnh và gọi điện thoại di động khi không cần thiết. Không sử dụng điện thoại cho công tác chỉ đạo có nội dung dài;</w:t>
      </w:r>
    </w:p>
    <w:p w:rsidR="009E3E73" w:rsidRPr="00E075D0" w:rsidRDefault="009E3E73" w:rsidP="00E075D0">
      <w:pPr>
        <w:spacing w:line="276" w:lineRule="auto"/>
        <w:ind w:firstLine="720"/>
        <w:contextualSpacing/>
        <w:jc w:val="both"/>
        <w:rPr>
          <w:sz w:val="28"/>
          <w:szCs w:val="28"/>
        </w:rPr>
      </w:pPr>
      <w:r w:rsidRPr="00E075D0">
        <w:rPr>
          <w:sz w:val="28"/>
          <w:szCs w:val="28"/>
        </w:rPr>
        <w:t>Cước phí bưu chính;</w:t>
      </w:r>
    </w:p>
    <w:p w:rsidR="009E3E73" w:rsidRPr="00E075D0" w:rsidRDefault="009E3E73" w:rsidP="00E075D0">
      <w:pPr>
        <w:spacing w:line="276" w:lineRule="auto"/>
        <w:ind w:firstLine="720"/>
        <w:contextualSpacing/>
        <w:jc w:val="both"/>
        <w:rPr>
          <w:sz w:val="28"/>
          <w:szCs w:val="28"/>
        </w:rPr>
      </w:pPr>
      <w:r w:rsidRPr="00E075D0">
        <w:rPr>
          <w:sz w:val="28"/>
          <w:szCs w:val="28"/>
        </w:rPr>
        <w:t>Sách, báo, tạp chí thư viện;</w:t>
      </w:r>
    </w:p>
    <w:p w:rsidR="009E3E73" w:rsidRPr="00E075D0" w:rsidRDefault="009E3E73" w:rsidP="00E075D0">
      <w:pPr>
        <w:spacing w:line="276" w:lineRule="auto"/>
        <w:ind w:firstLine="720"/>
        <w:contextualSpacing/>
        <w:jc w:val="both"/>
        <w:rPr>
          <w:sz w:val="28"/>
          <w:szCs w:val="28"/>
          <w:lang w:val="vi-VN"/>
        </w:rPr>
      </w:pPr>
      <w:r w:rsidRPr="00E075D0">
        <w:rPr>
          <w:sz w:val="28"/>
          <w:szCs w:val="28"/>
        </w:rPr>
        <w:t>Cước phí Internet, thư viện điện tử:</w:t>
      </w:r>
      <w:r w:rsidRPr="00E075D0">
        <w:rPr>
          <w:sz w:val="28"/>
          <w:szCs w:val="28"/>
          <w:lang w:val="vi-VN"/>
        </w:rPr>
        <w:t xml:space="preserve"> Khuyến khích cán bộ, công chức sử dụng tìm kiếm thông tin, tài liệu phục vụ công việc. Tuy nhiên để tiết kiệm cán bộ công chức không lên internet xem phim, chơi game, chat…Sau khi truy cập xong thì cần thoát ngay chế độ Internet, không nên để máy chạy chế độ truy cập hoặc lưu mang kéo dài thời gian </w:t>
      </w:r>
    </w:p>
    <w:p w:rsidR="009E3E73" w:rsidRPr="00E075D0" w:rsidRDefault="009E3E73" w:rsidP="00E075D0">
      <w:pPr>
        <w:spacing w:line="276" w:lineRule="auto"/>
        <w:contextualSpacing/>
        <w:jc w:val="both"/>
        <w:rPr>
          <w:sz w:val="28"/>
          <w:szCs w:val="28"/>
          <w:lang w:val="vi-VN"/>
        </w:rPr>
      </w:pPr>
      <w:r w:rsidRPr="00E075D0">
        <w:rPr>
          <w:sz w:val="28"/>
          <w:szCs w:val="28"/>
          <w:lang w:val="vi-VN"/>
        </w:rPr>
        <w:t>mà không sử dụng, khi tìm kiếm thông tin tải về tài liệu cần thiết, thực hiện tải miễn phí, trừ trường hợp ngoại lệ;</w:t>
      </w:r>
    </w:p>
    <w:p w:rsidR="00F6350B" w:rsidRPr="00E075D0" w:rsidRDefault="00F6350B" w:rsidP="00E075D0">
      <w:pPr>
        <w:pStyle w:val="NormalWeb"/>
        <w:spacing w:before="0" w:beforeAutospacing="0" w:after="0" w:afterAutospacing="0" w:line="276" w:lineRule="auto"/>
        <w:contextualSpacing/>
        <w:jc w:val="both"/>
        <w:rPr>
          <w:color w:val="FF0000"/>
          <w:sz w:val="28"/>
          <w:szCs w:val="28"/>
          <w:lang w:val="vi-VN"/>
        </w:rPr>
      </w:pPr>
      <w:r w:rsidRPr="00E075D0">
        <w:rPr>
          <w:sz w:val="28"/>
          <w:szCs w:val="28"/>
          <w:lang w:val="vi-VN"/>
        </w:rPr>
        <w:tab/>
        <w:t>C</w:t>
      </w:r>
      <w:r w:rsidRPr="00E075D0">
        <w:rPr>
          <w:color w:val="000000"/>
          <w:sz w:val="28"/>
          <w:szCs w:val="28"/>
          <w:lang w:val="vi-VN"/>
        </w:rPr>
        <w:t xml:space="preserve">ăn cứ Mục VII Thông tư số 71/2006/TT-BTC của Bộ Tài chính, Trường xây dựng quy chế chi tiêu nội bộ có nội dung khoán cước phí điện thoại di động cho viên chức </w:t>
      </w:r>
      <w:r w:rsidR="00C848A7" w:rsidRPr="00E075D0">
        <w:rPr>
          <w:color w:val="000000"/>
          <w:sz w:val="28"/>
          <w:szCs w:val="28"/>
          <w:lang w:val="vi-VN"/>
        </w:rPr>
        <w:t>như sau</w:t>
      </w:r>
      <w:r w:rsidR="00C848A7" w:rsidRPr="00E075D0">
        <w:rPr>
          <w:color w:val="FF0000"/>
          <w:sz w:val="28"/>
          <w:szCs w:val="28"/>
          <w:lang w:val="vi-VN"/>
        </w:rPr>
        <w:t>:</w:t>
      </w:r>
    </w:p>
    <w:p w:rsidR="00C848A7" w:rsidRPr="00E075D0" w:rsidRDefault="00875A11" w:rsidP="00E075D0">
      <w:pPr>
        <w:pStyle w:val="NormalWeb"/>
        <w:spacing w:before="0" w:beforeAutospacing="0" w:after="0" w:afterAutospacing="0" w:line="276" w:lineRule="auto"/>
        <w:contextualSpacing/>
        <w:jc w:val="both"/>
        <w:rPr>
          <w:sz w:val="28"/>
          <w:szCs w:val="28"/>
          <w:lang w:val="vi-VN"/>
        </w:rPr>
      </w:pPr>
      <w:r w:rsidRPr="00E075D0">
        <w:rPr>
          <w:sz w:val="28"/>
          <w:szCs w:val="28"/>
          <w:lang w:val="vi-VN"/>
        </w:rPr>
        <w:tab/>
        <w:t xml:space="preserve">Hiệu trưởng : </w:t>
      </w:r>
      <w:r w:rsidRPr="00E075D0">
        <w:rPr>
          <w:sz w:val="28"/>
          <w:szCs w:val="28"/>
        </w:rPr>
        <w:t>2</w:t>
      </w:r>
      <w:r w:rsidR="00C848A7" w:rsidRPr="00E075D0">
        <w:rPr>
          <w:sz w:val="28"/>
          <w:szCs w:val="28"/>
          <w:lang w:val="vi-VN"/>
        </w:rPr>
        <w:t>00.000đ/tháng</w:t>
      </w:r>
    </w:p>
    <w:p w:rsidR="00C848A7" w:rsidRPr="00E075D0" w:rsidRDefault="00C848A7" w:rsidP="00E075D0">
      <w:pPr>
        <w:pStyle w:val="NormalWeb"/>
        <w:spacing w:before="0" w:beforeAutospacing="0" w:after="0" w:afterAutospacing="0" w:line="276" w:lineRule="auto"/>
        <w:contextualSpacing/>
        <w:jc w:val="both"/>
        <w:rPr>
          <w:sz w:val="28"/>
          <w:szCs w:val="28"/>
          <w:lang w:val="vi-VN"/>
        </w:rPr>
      </w:pPr>
      <w:r w:rsidRPr="00E075D0">
        <w:rPr>
          <w:sz w:val="28"/>
          <w:szCs w:val="28"/>
          <w:lang w:val="vi-VN"/>
        </w:rPr>
        <w:tab/>
        <w:t>Phó hiệu trưởng, kế toán 200.000đ/tháng</w:t>
      </w:r>
    </w:p>
    <w:p w:rsidR="00DD1879" w:rsidRPr="00E075D0" w:rsidRDefault="00C848A7" w:rsidP="00E075D0">
      <w:pPr>
        <w:pStyle w:val="NormalWeb"/>
        <w:spacing w:before="0" w:beforeAutospacing="0" w:after="0" w:afterAutospacing="0" w:line="276" w:lineRule="auto"/>
        <w:contextualSpacing/>
        <w:jc w:val="both"/>
        <w:rPr>
          <w:sz w:val="28"/>
          <w:szCs w:val="28"/>
          <w:lang w:val="vi-VN"/>
        </w:rPr>
      </w:pPr>
      <w:r w:rsidRPr="00E075D0">
        <w:rPr>
          <w:sz w:val="28"/>
          <w:szCs w:val="28"/>
          <w:lang w:val="vi-VN"/>
        </w:rPr>
        <w:tab/>
      </w:r>
      <w:r w:rsidR="00DD1879" w:rsidRPr="00E075D0">
        <w:rPr>
          <w:sz w:val="28"/>
          <w:szCs w:val="28"/>
          <w:lang w:val="vi-VN"/>
        </w:rPr>
        <w:t>Thời gian không công tác không được hưởng</w:t>
      </w:r>
    </w:p>
    <w:p w:rsidR="009D7D5F" w:rsidRPr="00E075D0" w:rsidRDefault="009D7D5F" w:rsidP="00E075D0">
      <w:pPr>
        <w:spacing w:line="276" w:lineRule="auto"/>
        <w:contextualSpacing/>
        <w:jc w:val="both"/>
        <w:rPr>
          <w:sz w:val="28"/>
          <w:szCs w:val="28"/>
        </w:rPr>
      </w:pPr>
      <w:r w:rsidRPr="00E075D0">
        <w:rPr>
          <w:sz w:val="28"/>
          <w:szCs w:val="28"/>
          <w:lang w:val="vi-VN"/>
        </w:rPr>
        <w:tab/>
      </w:r>
      <w:r w:rsidR="00F163A7" w:rsidRPr="00E075D0">
        <w:rPr>
          <w:b/>
          <w:sz w:val="28"/>
          <w:szCs w:val="28"/>
        </w:rPr>
        <w:t xml:space="preserve">1.8 </w:t>
      </w:r>
      <w:r w:rsidRPr="00E075D0">
        <w:rPr>
          <w:b/>
          <w:sz w:val="28"/>
          <w:szCs w:val="28"/>
        </w:rPr>
        <w:t>Hội nghị</w:t>
      </w:r>
    </w:p>
    <w:p w:rsidR="009D7D5F" w:rsidRPr="00E075D0" w:rsidRDefault="009D7D5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Thực hiện theo Thông tư số 40/2017/TT-BTC ngày 28/04/2017 của Bộ Tài chính quy định chế độ công tác phí, chế độ hội nghị;</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color w:val="000000"/>
          <w:sz w:val="28"/>
          <w:szCs w:val="28"/>
          <w:bdr w:val="none" w:sz="0" w:space="0" w:color="auto" w:frame="1"/>
        </w:rPr>
        <w:t xml:space="preserve">1.9 </w:t>
      </w:r>
      <w:r w:rsidR="00DC534D" w:rsidRPr="00E075D0">
        <w:rPr>
          <w:rStyle w:val="Strong"/>
          <w:color w:val="000000"/>
          <w:sz w:val="28"/>
          <w:szCs w:val="28"/>
          <w:bdr w:val="none" w:sz="0" w:space="0" w:color="auto" w:frame="1"/>
        </w:rPr>
        <w:t>Công tác phí</w:t>
      </w:r>
    </w:p>
    <w:p w:rsidR="004D0902" w:rsidRPr="00E075D0" w:rsidRDefault="004D0902"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Thực hiện theo Thông tư số 40/2017/TT-BTC ngày 28/04/2017 của Bộ Tài chính quy định chế độ công tác phí, chế độ hội nghị;</w:t>
      </w:r>
    </w:p>
    <w:p w:rsidR="0047231C" w:rsidRPr="00E075D0" w:rsidRDefault="0047231C"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Định mức khoán công tác phí (Danh sách kèm theo);</w:t>
      </w:r>
    </w:p>
    <w:tbl>
      <w:tblPr>
        <w:tblStyle w:val="TableGrid"/>
        <w:tblW w:w="0" w:type="auto"/>
        <w:tblLook w:val="04A0" w:firstRow="1" w:lastRow="0" w:firstColumn="1" w:lastColumn="0" w:noHBand="0" w:noVBand="1"/>
      </w:tblPr>
      <w:tblGrid>
        <w:gridCol w:w="941"/>
        <w:gridCol w:w="3684"/>
        <w:gridCol w:w="2316"/>
        <w:gridCol w:w="2347"/>
      </w:tblGrid>
      <w:tr w:rsidR="00C42587" w:rsidRPr="00E075D0" w:rsidTr="00C42587">
        <w:tc>
          <w:tcPr>
            <w:tcW w:w="959" w:type="dxa"/>
            <w:vAlign w:val="center"/>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STT</w:t>
            </w:r>
          </w:p>
        </w:tc>
        <w:tc>
          <w:tcPr>
            <w:tcW w:w="3923" w:type="dxa"/>
            <w:vAlign w:val="center"/>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Họ và tên</w:t>
            </w:r>
          </w:p>
        </w:tc>
        <w:tc>
          <w:tcPr>
            <w:tcW w:w="2441" w:type="dxa"/>
            <w:vAlign w:val="center"/>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Chức vụ</w:t>
            </w:r>
          </w:p>
        </w:tc>
        <w:tc>
          <w:tcPr>
            <w:tcW w:w="2441" w:type="dxa"/>
            <w:vAlign w:val="center"/>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Số tiền khoán công tác phí/ tháng</w:t>
            </w:r>
          </w:p>
        </w:tc>
      </w:tr>
      <w:tr w:rsidR="00C42587" w:rsidRPr="00E075D0" w:rsidTr="00C42587">
        <w:tc>
          <w:tcPr>
            <w:tcW w:w="959" w:type="dxa"/>
          </w:tcPr>
          <w:p w:rsidR="00C42587" w:rsidRPr="00E075D0" w:rsidRDefault="00C42587" w:rsidP="00E075D0">
            <w:pPr>
              <w:pStyle w:val="NormalWeb"/>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1</w:t>
            </w:r>
          </w:p>
        </w:tc>
        <w:tc>
          <w:tcPr>
            <w:tcW w:w="3923" w:type="dxa"/>
          </w:tcPr>
          <w:p w:rsidR="00C42587" w:rsidRPr="00E075D0" w:rsidRDefault="00F66B36" w:rsidP="00E075D0">
            <w:pPr>
              <w:pStyle w:val="NormalWeb"/>
              <w:spacing w:before="0" w:beforeAutospacing="0" w:after="0" w:afterAutospacing="0" w:line="276" w:lineRule="auto"/>
              <w:contextualSpacing/>
              <w:textAlignment w:val="baseline"/>
              <w:rPr>
                <w:color w:val="000000"/>
                <w:sz w:val="28"/>
                <w:szCs w:val="28"/>
              </w:rPr>
            </w:pPr>
            <w:r w:rsidRPr="00E075D0">
              <w:rPr>
                <w:color w:val="000000"/>
                <w:sz w:val="28"/>
                <w:szCs w:val="28"/>
              </w:rPr>
              <w:t>Lê Thị Ánh Hồng</w:t>
            </w:r>
          </w:p>
        </w:tc>
        <w:tc>
          <w:tcPr>
            <w:tcW w:w="2441" w:type="dxa"/>
          </w:tcPr>
          <w:p w:rsidR="00C42587" w:rsidRPr="00E075D0" w:rsidRDefault="00C42587"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Hiệu trưởng</w:t>
            </w:r>
          </w:p>
        </w:tc>
        <w:tc>
          <w:tcPr>
            <w:tcW w:w="2441" w:type="dxa"/>
          </w:tcPr>
          <w:p w:rsidR="00C42587" w:rsidRPr="00E075D0" w:rsidRDefault="00C42587"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500.000</w:t>
            </w:r>
          </w:p>
        </w:tc>
      </w:tr>
      <w:tr w:rsidR="009E4621" w:rsidRPr="00E075D0" w:rsidTr="00C42587">
        <w:tc>
          <w:tcPr>
            <w:tcW w:w="959" w:type="dxa"/>
          </w:tcPr>
          <w:p w:rsidR="009E4621" w:rsidRPr="00E075D0" w:rsidRDefault="009E4621" w:rsidP="00E075D0">
            <w:pPr>
              <w:pStyle w:val="NormalWeb"/>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2</w:t>
            </w:r>
          </w:p>
        </w:tc>
        <w:tc>
          <w:tcPr>
            <w:tcW w:w="3923" w:type="dxa"/>
          </w:tcPr>
          <w:p w:rsidR="009E4621" w:rsidRPr="00E075D0" w:rsidRDefault="009E4621" w:rsidP="00E075D0">
            <w:pPr>
              <w:pStyle w:val="NormalWeb"/>
              <w:spacing w:before="0" w:beforeAutospacing="0" w:after="0" w:afterAutospacing="0" w:line="276" w:lineRule="auto"/>
              <w:contextualSpacing/>
              <w:textAlignment w:val="baseline"/>
              <w:rPr>
                <w:color w:val="000000"/>
                <w:sz w:val="28"/>
                <w:szCs w:val="28"/>
              </w:rPr>
            </w:pPr>
            <w:r w:rsidRPr="00E075D0">
              <w:rPr>
                <w:color w:val="000000"/>
                <w:sz w:val="28"/>
                <w:szCs w:val="28"/>
              </w:rPr>
              <w:t>Nguyễn Thị Huỳnh Lê</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P. Hiệu trưởng</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500.000</w:t>
            </w:r>
          </w:p>
        </w:tc>
      </w:tr>
      <w:tr w:rsidR="009E4621" w:rsidRPr="00E075D0" w:rsidTr="00C42587">
        <w:tc>
          <w:tcPr>
            <w:tcW w:w="959" w:type="dxa"/>
          </w:tcPr>
          <w:p w:rsidR="009E4621" w:rsidRPr="00E075D0" w:rsidRDefault="009E4621" w:rsidP="00E075D0">
            <w:pPr>
              <w:pStyle w:val="NormalWeb"/>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3</w:t>
            </w:r>
          </w:p>
        </w:tc>
        <w:tc>
          <w:tcPr>
            <w:tcW w:w="3923" w:type="dxa"/>
          </w:tcPr>
          <w:p w:rsidR="009E4621" w:rsidRPr="00E075D0" w:rsidRDefault="009E4621" w:rsidP="00E075D0">
            <w:pPr>
              <w:pStyle w:val="NormalWeb"/>
              <w:spacing w:before="0" w:beforeAutospacing="0" w:after="0" w:afterAutospacing="0" w:line="276" w:lineRule="auto"/>
              <w:contextualSpacing/>
              <w:textAlignment w:val="baseline"/>
              <w:rPr>
                <w:color w:val="000000"/>
                <w:sz w:val="28"/>
                <w:szCs w:val="28"/>
              </w:rPr>
            </w:pPr>
            <w:r w:rsidRPr="00E075D0">
              <w:rPr>
                <w:color w:val="000000"/>
                <w:sz w:val="28"/>
                <w:szCs w:val="28"/>
              </w:rPr>
              <w:t>Bùi Thị Duyên</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Kế Toán</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500.000</w:t>
            </w:r>
          </w:p>
        </w:tc>
      </w:tr>
      <w:tr w:rsidR="009E4621" w:rsidRPr="00E075D0" w:rsidTr="00C42587">
        <w:tc>
          <w:tcPr>
            <w:tcW w:w="959" w:type="dxa"/>
          </w:tcPr>
          <w:p w:rsidR="009E4621" w:rsidRPr="00E075D0" w:rsidRDefault="009E4621" w:rsidP="00E075D0">
            <w:pPr>
              <w:pStyle w:val="NormalWeb"/>
              <w:spacing w:before="0" w:beforeAutospacing="0" w:after="0" w:afterAutospacing="0" w:line="276" w:lineRule="auto"/>
              <w:contextualSpacing/>
              <w:jc w:val="both"/>
              <w:textAlignment w:val="baseline"/>
              <w:rPr>
                <w:color w:val="000000"/>
                <w:sz w:val="28"/>
                <w:szCs w:val="28"/>
              </w:rPr>
            </w:pPr>
            <w:r w:rsidRPr="00E075D0">
              <w:rPr>
                <w:color w:val="000000"/>
                <w:sz w:val="28"/>
                <w:szCs w:val="28"/>
              </w:rPr>
              <w:t>4</w:t>
            </w:r>
          </w:p>
        </w:tc>
        <w:tc>
          <w:tcPr>
            <w:tcW w:w="3923" w:type="dxa"/>
          </w:tcPr>
          <w:p w:rsidR="009E4621" w:rsidRPr="00E075D0" w:rsidRDefault="009E4621" w:rsidP="00E075D0">
            <w:pPr>
              <w:pStyle w:val="NormalWeb"/>
              <w:spacing w:before="0" w:beforeAutospacing="0" w:after="0" w:afterAutospacing="0" w:line="276" w:lineRule="auto"/>
              <w:contextualSpacing/>
              <w:textAlignment w:val="baseline"/>
              <w:rPr>
                <w:color w:val="000000"/>
                <w:sz w:val="28"/>
                <w:szCs w:val="28"/>
              </w:rPr>
            </w:pPr>
            <w:r w:rsidRPr="00E075D0">
              <w:rPr>
                <w:color w:val="000000"/>
                <w:sz w:val="28"/>
                <w:szCs w:val="28"/>
              </w:rPr>
              <w:t>Nguyễn Thị Trang</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Y tế- Văn Thư</w:t>
            </w:r>
          </w:p>
        </w:tc>
        <w:tc>
          <w:tcPr>
            <w:tcW w:w="2441" w:type="dxa"/>
          </w:tcPr>
          <w:p w:rsidR="009E4621" w:rsidRPr="00E075D0" w:rsidRDefault="009E4621" w:rsidP="00E075D0">
            <w:pPr>
              <w:pStyle w:val="NormalWeb"/>
              <w:spacing w:before="0" w:beforeAutospacing="0" w:after="0" w:afterAutospacing="0" w:line="276" w:lineRule="auto"/>
              <w:contextualSpacing/>
              <w:jc w:val="center"/>
              <w:textAlignment w:val="baseline"/>
              <w:rPr>
                <w:color w:val="000000"/>
                <w:sz w:val="28"/>
                <w:szCs w:val="28"/>
              </w:rPr>
            </w:pPr>
            <w:r w:rsidRPr="00E075D0">
              <w:rPr>
                <w:color w:val="000000"/>
                <w:sz w:val="28"/>
                <w:szCs w:val="28"/>
              </w:rPr>
              <w:t>500.000</w:t>
            </w:r>
          </w:p>
        </w:tc>
      </w:tr>
      <w:tr w:rsidR="00C42587" w:rsidRPr="00E075D0" w:rsidTr="00C42587">
        <w:tc>
          <w:tcPr>
            <w:tcW w:w="959" w:type="dxa"/>
          </w:tcPr>
          <w:p w:rsidR="00C42587" w:rsidRPr="00E075D0" w:rsidRDefault="00C42587" w:rsidP="00E075D0">
            <w:pPr>
              <w:pStyle w:val="NormalWeb"/>
              <w:spacing w:before="0" w:beforeAutospacing="0" w:after="0" w:afterAutospacing="0" w:line="276" w:lineRule="auto"/>
              <w:contextualSpacing/>
              <w:jc w:val="both"/>
              <w:textAlignment w:val="baseline"/>
              <w:rPr>
                <w:b/>
                <w:color w:val="000000"/>
                <w:sz w:val="28"/>
                <w:szCs w:val="28"/>
              </w:rPr>
            </w:pPr>
          </w:p>
        </w:tc>
        <w:tc>
          <w:tcPr>
            <w:tcW w:w="3923" w:type="dxa"/>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Tổng cộng: 0</w:t>
            </w:r>
            <w:r w:rsidR="009E4621" w:rsidRPr="00E075D0">
              <w:rPr>
                <w:b/>
                <w:color w:val="000000"/>
                <w:sz w:val="28"/>
                <w:szCs w:val="28"/>
              </w:rPr>
              <w:t>4</w:t>
            </w:r>
          </w:p>
        </w:tc>
        <w:tc>
          <w:tcPr>
            <w:tcW w:w="2441" w:type="dxa"/>
          </w:tcPr>
          <w:p w:rsidR="00C42587" w:rsidRPr="00E075D0" w:rsidRDefault="00C42587" w:rsidP="00E075D0">
            <w:pPr>
              <w:pStyle w:val="NormalWeb"/>
              <w:spacing w:before="0" w:beforeAutospacing="0" w:after="0" w:afterAutospacing="0" w:line="276" w:lineRule="auto"/>
              <w:contextualSpacing/>
              <w:jc w:val="center"/>
              <w:textAlignment w:val="baseline"/>
              <w:rPr>
                <w:b/>
                <w:color w:val="000000"/>
                <w:sz w:val="28"/>
                <w:szCs w:val="28"/>
              </w:rPr>
            </w:pPr>
          </w:p>
        </w:tc>
        <w:tc>
          <w:tcPr>
            <w:tcW w:w="2441" w:type="dxa"/>
          </w:tcPr>
          <w:p w:rsidR="00C42587" w:rsidRPr="00E075D0" w:rsidRDefault="009E4621" w:rsidP="00E075D0">
            <w:pPr>
              <w:pStyle w:val="NormalWeb"/>
              <w:spacing w:before="0" w:beforeAutospacing="0" w:after="0" w:afterAutospacing="0" w:line="276" w:lineRule="auto"/>
              <w:contextualSpacing/>
              <w:jc w:val="center"/>
              <w:textAlignment w:val="baseline"/>
              <w:rPr>
                <w:b/>
                <w:color w:val="000000"/>
                <w:sz w:val="28"/>
                <w:szCs w:val="28"/>
              </w:rPr>
            </w:pPr>
            <w:r w:rsidRPr="00E075D0">
              <w:rPr>
                <w:b/>
                <w:color w:val="000000"/>
                <w:sz w:val="28"/>
                <w:szCs w:val="28"/>
              </w:rPr>
              <w:t>2.000.000</w:t>
            </w:r>
          </w:p>
        </w:tc>
      </w:tr>
    </w:tbl>
    <w:p w:rsidR="0047231C" w:rsidRPr="00E075D0" w:rsidRDefault="0030329E"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Ngoài ra: Khi đi công tác theo công văn triệu tập vẫn được hưởng tiền xe, công tác phí theo quy định.</w:t>
      </w:r>
    </w:p>
    <w:p w:rsidR="004D0902" w:rsidRPr="00E075D0" w:rsidRDefault="004D0902"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 xml:space="preserve">Định mức tiền xe đi công tác : </w:t>
      </w:r>
    </w:p>
    <w:p w:rsidR="004D0902" w:rsidRPr="00E075D0" w:rsidRDefault="004D0902"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lastRenderedPageBreak/>
        <w:t>Từ</w:t>
      </w:r>
      <w:r w:rsidR="009E4621" w:rsidRPr="00E075D0">
        <w:rPr>
          <w:color w:val="000000"/>
          <w:sz w:val="28"/>
          <w:szCs w:val="28"/>
        </w:rPr>
        <w:t xml:space="preserve">  Trường Mn Tuổi Thơ </w:t>
      </w:r>
      <w:r w:rsidRPr="00E075D0">
        <w:rPr>
          <w:color w:val="000000"/>
          <w:sz w:val="28"/>
          <w:szCs w:val="28"/>
        </w:rPr>
        <w:t xml:space="preserve">- Dầu Tiếng : </w:t>
      </w:r>
      <w:r w:rsidR="009E4621" w:rsidRPr="00E075D0">
        <w:rPr>
          <w:color w:val="000000"/>
          <w:sz w:val="28"/>
          <w:szCs w:val="28"/>
        </w:rPr>
        <w:t xml:space="preserve">38.000 đồng </w:t>
      </w:r>
      <w:r w:rsidRPr="00E075D0">
        <w:rPr>
          <w:color w:val="000000"/>
          <w:sz w:val="28"/>
          <w:szCs w:val="28"/>
        </w:rPr>
        <w:t>/lượt</w:t>
      </w:r>
    </w:p>
    <w:p w:rsidR="00957ECD" w:rsidRPr="00E075D0" w:rsidRDefault="004D0902"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Từ</w:t>
      </w:r>
      <w:r w:rsidR="009E4621" w:rsidRPr="00E075D0">
        <w:rPr>
          <w:color w:val="000000"/>
          <w:sz w:val="28"/>
          <w:szCs w:val="28"/>
        </w:rPr>
        <w:t xml:space="preserve"> Trường Mn Tuổi Thơ  </w:t>
      </w:r>
      <w:r w:rsidRPr="00E075D0">
        <w:rPr>
          <w:color w:val="000000"/>
          <w:sz w:val="28"/>
          <w:szCs w:val="28"/>
        </w:rPr>
        <w:t xml:space="preserve">– Bình Dương : </w:t>
      </w:r>
      <w:r w:rsidR="009E4621" w:rsidRPr="00E075D0">
        <w:rPr>
          <w:color w:val="000000"/>
          <w:sz w:val="28"/>
          <w:szCs w:val="28"/>
        </w:rPr>
        <w:t xml:space="preserve">120.000 đồng </w:t>
      </w:r>
      <w:r w:rsidRPr="00E075D0">
        <w:rPr>
          <w:color w:val="000000"/>
          <w:sz w:val="28"/>
          <w:szCs w:val="28"/>
        </w:rPr>
        <w:t>/lượt</w:t>
      </w:r>
    </w:p>
    <w:p w:rsidR="004D0902" w:rsidRPr="00E075D0" w:rsidRDefault="004D0902"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Định mức tiền phụ cấp công tác phí :</w:t>
      </w:r>
    </w:p>
    <w:p w:rsidR="009E4621" w:rsidRPr="00E075D0" w:rsidRDefault="009E4621"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Từ  Trường Mn Tuổi Thơ - Dầu Tiếng : 50.000 đồng /lượt</w:t>
      </w:r>
    </w:p>
    <w:p w:rsidR="009E4621" w:rsidRPr="00E075D0" w:rsidRDefault="009E4621"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Từ Trường Mn Tuổi Thơ  – Bình Dương : 100.000 đồng /lượt</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Tiền thuê phòng ngủ: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Đi công tác ở quận thuộc thành phố Hà Nội, Thành Phố Hồ Chí Minh, TP hải phòng, TP Đà Nẳng, TP Cần Thơ và thành phố là đô thị loại I thuộc tỉnh từ ngày thứ 3 trở lên mức thanh toán khoán tối đa không quá 350.000 đồng/ngày/người.</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tại huyện thuộc các thành phố trực thuộc trung ương, tại thị xã thành phố còn lại thuộc tỉnh mức thanh toán khoán như sau: </w:t>
      </w:r>
    </w:p>
    <w:p w:rsidR="00957ECD"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3 đến 5 ngày được thanh toán tối đa không quá 200.000đồng/ngày/người </w:t>
      </w:r>
    </w:p>
    <w:p w:rsidR="00957ECD"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6 đến 10 ngày được thanh toán tối đa không quá 160.000đồng/ngày/người </w:t>
      </w:r>
    </w:p>
    <w:p w:rsidR="00957ECD"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11 ngày trở lên được thanh toán tối đa không quá 120.000 đồng/ngày/người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ở các vùng còn lại  mức thanh toán khoán như sau: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1 đến 5 ngày được thanh toán tối đa không quá 140.000 đồng/ngày/người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6 đến 10 ngày được thanh toán tối đa không quá 120.000 đồng/ngày/người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 xml:space="preserve">-  Đi công tác liên tục từ 11 ngày trở lên được thanh toán tối đa không quá 100.000 đồng/ngày/người </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Chứng từ làm căn cứ thanh toán tiền thuê chổ ngủ gồm: Văn bản hoặc kế hoạch công tác đã được thủ trưởng cơ quan duyệt số lượng ngày đi công tác; giấy đi đường có đóng dấu cơ quan đi và đến</w:t>
      </w:r>
    </w:p>
    <w:p w:rsidR="0020133C" w:rsidRPr="00E075D0" w:rsidRDefault="0020133C" w:rsidP="00E075D0">
      <w:pPr>
        <w:spacing w:line="276" w:lineRule="auto"/>
        <w:ind w:firstLine="720"/>
        <w:contextualSpacing/>
        <w:jc w:val="both"/>
        <w:rPr>
          <w:sz w:val="28"/>
          <w:szCs w:val="28"/>
          <w:lang w:val="nl-NL"/>
        </w:rPr>
      </w:pPr>
      <w:r w:rsidRPr="00E075D0">
        <w:rPr>
          <w:sz w:val="28"/>
          <w:szCs w:val="28"/>
          <w:lang w:val="nl-NL"/>
        </w:rPr>
        <w:t>Trường hợp nơi cơ quan , đơn vị đến công tác đã bố trí được chỗ nghỉ thì người đi công tác không được thanh toán khoán tiền thuê chỗ nghỉ.</w:t>
      </w:r>
    </w:p>
    <w:p w:rsidR="0020133C" w:rsidRPr="00E075D0" w:rsidRDefault="0020133C"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sz w:val="28"/>
          <w:szCs w:val="28"/>
          <w:lang w:val="nl-NL"/>
        </w:rPr>
        <w:t>* Tất cả CBGV - CNV đi công tác khi có đủ chứng từ hợp lệ thì được hưởng các khoản tiền xe, phụ cấp, tiền thuê phòng ngủ được nêu trên</w:t>
      </w:r>
    </w:p>
    <w:p w:rsidR="00526844" w:rsidRPr="00E075D0" w:rsidRDefault="00526844" w:rsidP="00E075D0">
      <w:pPr>
        <w:spacing w:line="276" w:lineRule="auto"/>
        <w:ind w:firstLine="720"/>
        <w:contextualSpacing/>
        <w:jc w:val="both"/>
        <w:rPr>
          <w:b/>
          <w:sz w:val="28"/>
          <w:szCs w:val="28"/>
          <w:lang w:val="nl-NL"/>
        </w:rPr>
      </w:pPr>
      <w:r w:rsidRPr="00E075D0">
        <w:rPr>
          <w:b/>
          <w:sz w:val="28"/>
          <w:szCs w:val="28"/>
          <w:lang w:val="nl-NL"/>
        </w:rPr>
        <w:t>1</w:t>
      </w:r>
      <w:r w:rsidR="00F163A7" w:rsidRPr="00E075D0">
        <w:rPr>
          <w:b/>
          <w:sz w:val="28"/>
          <w:szCs w:val="28"/>
          <w:lang w:val="nl-NL"/>
        </w:rPr>
        <w:t xml:space="preserve">.10 </w:t>
      </w:r>
      <w:r w:rsidRPr="00E075D0">
        <w:rPr>
          <w:b/>
          <w:sz w:val="28"/>
          <w:szCs w:val="28"/>
          <w:lang w:val="nl-NL"/>
        </w:rPr>
        <w:t>Chi phí thuê mướn khác:</w:t>
      </w:r>
    </w:p>
    <w:p w:rsidR="00526844" w:rsidRPr="00E075D0" w:rsidRDefault="00526844" w:rsidP="00E075D0">
      <w:pPr>
        <w:spacing w:line="276" w:lineRule="auto"/>
        <w:ind w:firstLine="720"/>
        <w:contextualSpacing/>
        <w:jc w:val="both"/>
        <w:rPr>
          <w:sz w:val="28"/>
          <w:szCs w:val="28"/>
          <w:lang w:val="nl-NL"/>
        </w:rPr>
      </w:pPr>
      <w:r w:rsidRPr="00E075D0">
        <w:rPr>
          <w:sz w:val="28"/>
          <w:szCs w:val="28"/>
          <w:lang w:val="nl-NL"/>
        </w:rPr>
        <w:t>Thuê phương tiện vận chuyển;</w:t>
      </w:r>
    </w:p>
    <w:p w:rsidR="00526844" w:rsidRPr="00E075D0" w:rsidRDefault="00526844" w:rsidP="00E075D0">
      <w:pPr>
        <w:spacing w:line="276" w:lineRule="auto"/>
        <w:ind w:firstLine="720"/>
        <w:contextualSpacing/>
        <w:jc w:val="both"/>
        <w:rPr>
          <w:sz w:val="28"/>
          <w:szCs w:val="28"/>
          <w:lang w:val="nl-NL"/>
        </w:rPr>
      </w:pPr>
      <w:r w:rsidRPr="00E075D0">
        <w:rPr>
          <w:sz w:val="28"/>
          <w:szCs w:val="28"/>
          <w:lang w:val="nl-NL"/>
        </w:rPr>
        <w:t>Các chi phí thuê mướn khác: Photo tài liệu số lượng nhiều.., thuê làm bảng hiệu ghi nội dung;</w:t>
      </w:r>
    </w:p>
    <w:p w:rsidR="00526844" w:rsidRPr="00E075D0" w:rsidRDefault="00526844" w:rsidP="00E075D0">
      <w:pPr>
        <w:spacing w:line="276" w:lineRule="auto"/>
        <w:ind w:firstLine="720"/>
        <w:contextualSpacing/>
        <w:jc w:val="both"/>
        <w:rPr>
          <w:sz w:val="28"/>
          <w:szCs w:val="28"/>
          <w:lang w:val="nl-NL"/>
        </w:rPr>
      </w:pPr>
      <w:r w:rsidRPr="00E075D0">
        <w:rPr>
          <w:sz w:val="28"/>
          <w:szCs w:val="28"/>
          <w:lang w:val="nl-NL"/>
        </w:rPr>
        <w:t>Chi thuê mướn vệ sinh.</w:t>
      </w:r>
    </w:p>
    <w:p w:rsidR="00C602D5" w:rsidRPr="00E075D0" w:rsidRDefault="00C602D5" w:rsidP="00E075D0">
      <w:pPr>
        <w:spacing w:line="276" w:lineRule="auto"/>
        <w:ind w:firstLine="720"/>
        <w:contextualSpacing/>
        <w:jc w:val="both"/>
        <w:rPr>
          <w:sz w:val="28"/>
          <w:szCs w:val="28"/>
          <w:lang w:val="vi-VN"/>
        </w:rPr>
      </w:pPr>
      <w:r w:rsidRPr="00E075D0">
        <w:rPr>
          <w:sz w:val="28"/>
          <w:szCs w:val="28"/>
          <w:lang w:val="nl-NL"/>
        </w:rPr>
        <w:t>Chứng từ quyết toán hóa đơn đỏ do đơn vị cung cấp dịch vụ cung cấp</w:t>
      </w:r>
    </w:p>
    <w:p w:rsidR="00185C8D" w:rsidRPr="00E075D0" w:rsidRDefault="00F163A7" w:rsidP="00E075D0">
      <w:pPr>
        <w:spacing w:line="276" w:lineRule="auto"/>
        <w:ind w:firstLine="720"/>
        <w:contextualSpacing/>
        <w:jc w:val="both"/>
        <w:rPr>
          <w:b/>
          <w:sz w:val="28"/>
          <w:szCs w:val="28"/>
          <w:lang w:val="vi-VN"/>
        </w:rPr>
      </w:pPr>
      <w:r w:rsidRPr="00E075D0">
        <w:rPr>
          <w:b/>
          <w:sz w:val="28"/>
          <w:szCs w:val="28"/>
          <w:lang w:val="vi-VN"/>
        </w:rPr>
        <w:lastRenderedPageBreak/>
        <w:t>1.11</w:t>
      </w:r>
      <w:r w:rsidR="00185C8D" w:rsidRPr="00E075D0">
        <w:rPr>
          <w:b/>
          <w:sz w:val="28"/>
          <w:szCs w:val="28"/>
          <w:lang w:val="vi-VN"/>
        </w:rPr>
        <w:t xml:space="preserve"> Sửa chữa tài sản phục vụ công tác chuyên môn và duy tu, bảo dưỡng các công trình cơ sở h</w:t>
      </w:r>
      <w:r w:rsidR="00050DC3" w:rsidRPr="00E075D0">
        <w:rPr>
          <w:b/>
          <w:sz w:val="28"/>
          <w:szCs w:val="28"/>
          <w:lang w:val="vi-VN"/>
        </w:rPr>
        <w:t>ạ tầng từ kinh phí thường xuyên (sửa chữa nhỏ dưới 10 triệu).</w:t>
      </w:r>
    </w:p>
    <w:p w:rsidR="00185C8D" w:rsidRPr="00E075D0" w:rsidRDefault="00185C8D" w:rsidP="00E075D0">
      <w:pPr>
        <w:spacing w:line="276" w:lineRule="auto"/>
        <w:ind w:firstLine="720"/>
        <w:contextualSpacing/>
        <w:jc w:val="both"/>
        <w:rPr>
          <w:sz w:val="28"/>
          <w:szCs w:val="28"/>
        </w:rPr>
      </w:pPr>
      <w:r w:rsidRPr="00E075D0">
        <w:rPr>
          <w:sz w:val="28"/>
          <w:szCs w:val="28"/>
        </w:rPr>
        <w:t>Nhà cửa: Thay kiếng cửa ...</w:t>
      </w:r>
    </w:p>
    <w:p w:rsidR="00185C8D" w:rsidRPr="00E075D0" w:rsidRDefault="00185C8D" w:rsidP="00E075D0">
      <w:pPr>
        <w:spacing w:line="276" w:lineRule="auto"/>
        <w:ind w:firstLine="720"/>
        <w:contextualSpacing/>
        <w:jc w:val="both"/>
        <w:rPr>
          <w:sz w:val="28"/>
          <w:szCs w:val="28"/>
        </w:rPr>
      </w:pPr>
      <w:r w:rsidRPr="00E075D0">
        <w:rPr>
          <w:sz w:val="28"/>
          <w:szCs w:val="28"/>
        </w:rPr>
        <w:t>Thiết bị phòng cháy, chữa cháy</w:t>
      </w:r>
    </w:p>
    <w:p w:rsidR="00185C8D" w:rsidRPr="00E075D0" w:rsidRDefault="00A11AF7" w:rsidP="00E075D0">
      <w:pPr>
        <w:spacing w:line="276" w:lineRule="auto"/>
        <w:ind w:firstLine="720"/>
        <w:contextualSpacing/>
        <w:jc w:val="both"/>
        <w:rPr>
          <w:sz w:val="28"/>
          <w:szCs w:val="28"/>
        </w:rPr>
      </w:pPr>
      <w:r w:rsidRPr="00E075D0">
        <w:rPr>
          <w:sz w:val="28"/>
          <w:szCs w:val="28"/>
        </w:rPr>
        <w:t>Sử</w:t>
      </w:r>
      <w:r w:rsidR="00185C8D" w:rsidRPr="00E075D0">
        <w:rPr>
          <w:sz w:val="28"/>
          <w:szCs w:val="28"/>
        </w:rPr>
        <w:t>a chữa thiết bị tin học, máy in</w:t>
      </w:r>
    </w:p>
    <w:p w:rsidR="00185C8D" w:rsidRPr="00E075D0" w:rsidRDefault="00185C8D" w:rsidP="00E075D0">
      <w:pPr>
        <w:spacing w:line="276" w:lineRule="auto"/>
        <w:ind w:firstLine="720"/>
        <w:contextualSpacing/>
        <w:jc w:val="both"/>
        <w:rPr>
          <w:sz w:val="28"/>
          <w:szCs w:val="28"/>
          <w:lang w:val="vi-VN"/>
        </w:rPr>
      </w:pPr>
      <w:r w:rsidRPr="00E075D0">
        <w:rPr>
          <w:sz w:val="28"/>
          <w:szCs w:val="28"/>
        </w:rPr>
        <w:t xml:space="preserve">Bảo trì, hoàn thiện phần mềm máy tính: Bảo trì máy tính hàng tháng, gia hạn các phần mềm </w:t>
      </w:r>
      <w:r w:rsidRPr="00E075D0">
        <w:rPr>
          <w:sz w:val="28"/>
          <w:szCs w:val="28"/>
          <w:lang w:val="vi-VN"/>
        </w:rPr>
        <w:t>hàng năm.</w:t>
      </w:r>
    </w:p>
    <w:p w:rsidR="00185C8D" w:rsidRPr="00E075D0" w:rsidRDefault="00185C8D" w:rsidP="00E075D0">
      <w:pPr>
        <w:spacing w:line="276" w:lineRule="auto"/>
        <w:ind w:firstLine="720"/>
        <w:contextualSpacing/>
        <w:jc w:val="both"/>
        <w:rPr>
          <w:sz w:val="28"/>
          <w:szCs w:val="28"/>
          <w:lang w:val="vi-VN"/>
        </w:rPr>
      </w:pPr>
      <w:r w:rsidRPr="00E075D0">
        <w:rPr>
          <w:sz w:val="28"/>
          <w:szCs w:val="28"/>
          <w:lang w:val="vi-VN"/>
        </w:rPr>
        <w:t>Sửa chữa đường điện: Thay bóng đèn, ổ điện, đường dây...</w:t>
      </w:r>
    </w:p>
    <w:p w:rsidR="00185C8D" w:rsidRPr="00E075D0" w:rsidRDefault="00185C8D" w:rsidP="00E075D0">
      <w:pPr>
        <w:spacing w:line="276" w:lineRule="auto"/>
        <w:ind w:firstLine="720"/>
        <w:contextualSpacing/>
        <w:jc w:val="both"/>
        <w:rPr>
          <w:sz w:val="28"/>
          <w:szCs w:val="28"/>
          <w:lang w:val="vi-VN"/>
        </w:rPr>
      </w:pPr>
      <w:r w:rsidRPr="00E075D0">
        <w:rPr>
          <w:sz w:val="28"/>
          <w:szCs w:val="28"/>
          <w:lang w:val="vi-VN"/>
        </w:rPr>
        <w:t>Sửa chữa các tài sản và công trình cơ sở hạ tầng khác.</w:t>
      </w:r>
    </w:p>
    <w:p w:rsidR="00185C8D" w:rsidRPr="00E075D0" w:rsidRDefault="00185C8D" w:rsidP="00E075D0">
      <w:pPr>
        <w:spacing w:line="276" w:lineRule="auto"/>
        <w:ind w:firstLine="720"/>
        <w:contextualSpacing/>
        <w:jc w:val="both"/>
        <w:rPr>
          <w:sz w:val="28"/>
          <w:szCs w:val="28"/>
          <w:lang w:val="vi-VN"/>
        </w:rPr>
      </w:pPr>
      <w:r w:rsidRPr="00E075D0">
        <w:rPr>
          <w:sz w:val="28"/>
          <w:szCs w:val="28"/>
          <w:lang w:val="vi-VN"/>
        </w:rPr>
        <w:t>Tất cả tài sản, cơ sở vật chất trong khu vực cơ quan đều phải được bảo vệ và quản lý cẩn thận như tài tản của mình. Nếu cá nhân sử dụng vào mục đích riêng, bảo quản không tốt hoặc do chủ quan làm mất hoặc hư hỏng phải tự chịu trách nhiệm.</w:t>
      </w:r>
    </w:p>
    <w:p w:rsidR="00185C8D" w:rsidRPr="00E075D0" w:rsidRDefault="00185C8D" w:rsidP="00E075D0">
      <w:pPr>
        <w:spacing w:line="276" w:lineRule="auto"/>
        <w:ind w:firstLine="720"/>
        <w:contextualSpacing/>
        <w:jc w:val="both"/>
        <w:rPr>
          <w:sz w:val="28"/>
          <w:szCs w:val="28"/>
          <w:lang w:val="vi-VN"/>
        </w:rPr>
      </w:pPr>
      <w:r w:rsidRPr="00E075D0">
        <w:rPr>
          <w:sz w:val="28"/>
          <w:szCs w:val="28"/>
          <w:lang w:val="vi-VN"/>
        </w:rPr>
        <w:t>Vào đầu năm học  và cuối năm học tiến hành kiểm tra tài sản trong cơ quan. Khi tài sản hư hỏng các bộ phận phải có đề xuất sửa chữa gửi kế toán để trình Lãnh đạo quyết định  cho sửa chữa.</w:t>
      </w:r>
    </w:p>
    <w:p w:rsidR="00DC534D" w:rsidRPr="00E075D0" w:rsidRDefault="00185C8D" w:rsidP="00E075D0">
      <w:pPr>
        <w:spacing w:line="276" w:lineRule="auto"/>
        <w:ind w:firstLine="720"/>
        <w:contextualSpacing/>
        <w:jc w:val="both"/>
        <w:rPr>
          <w:sz w:val="28"/>
          <w:szCs w:val="28"/>
          <w:lang w:val="vi-VN"/>
        </w:rPr>
      </w:pPr>
      <w:r w:rsidRPr="00E075D0">
        <w:rPr>
          <w:sz w:val="28"/>
          <w:szCs w:val="28"/>
          <w:lang w:val="vi-VN"/>
        </w:rPr>
        <w:t>Tài sản bị mất phải lập báo cáo xác định tình hình thực tế và lập thủ tục trình Lãnh đạo xem xét xử lý (có thể quy trách nhiệm bồi thường nếu cá nhân thiếu trách nhiệm để tài sản mất).</w:t>
      </w:r>
    </w:p>
    <w:p w:rsidR="00E87CCD" w:rsidRPr="00E075D0" w:rsidRDefault="00E87CCD" w:rsidP="00E075D0">
      <w:pPr>
        <w:spacing w:line="276" w:lineRule="auto"/>
        <w:ind w:firstLine="720"/>
        <w:contextualSpacing/>
        <w:jc w:val="both"/>
        <w:rPr>
          <w:b/>
          <w:sz w:val="28"/>
          <w:szCs w:val="28"/>
        </w:rPr>
      </w:pPr>
      <w:r w:rsidRPr="00E075D0">
        <w:rPr>
          <w:b/>
          <w:sz w:val="28"/>
          <w:szCs w:val="28"/>
          <w:lang w:val="vi-VN"/>
        </w:rPr>
        <w:t xml:space="preserve">1.12 Mua sắm tài </w:t>
      </w:r>
      <w:r w:rsidR="00050DC3" w:rsidRPr="00E075D0">
        <w:rPr>
          <w:b/>
          <w:sz w:val="28"/>
          <w:szCs w:val="28"/>
          <w:lang w:val="vi-VN"/>
        </w:rPr>
        <w:t>sản phục vụ công tác chuyên môn (mua sắm nhỏ dưới 10 triệu).</w:t>
      </w:r>
    </w:p>
    <w:p w:rsidR="003456A2" w:rsidRPr="00E075D0" w:rsidRDefault="003456A2" w:rsidP="00E075D0">
      <w:pPr>
        <w:spacing w:line="276" w:lineRule="auto"/>
        <w:ind w:firstLine="720"/>
        <w:contextualSpacing/>
        <w:jc w:val="both"/>
        <w:rPr>
          <w:sz w:val="28"/>
          <w:szCs w:val="28"/>
        </w:rPr>
      </w:pPr>
      <w:r w:rsidRPr="00E075D0">
        <w:rPr>
          <w:sz w:val="28"/>
          <w:szCs w:val="28"/>
        </w:rPr>
        <w:t>Máy xay thịt</w:t>
      </w:r>
    </w:p>
    <w:p w:rsidR="003456A2" w:rsidRPr="00E075D0" w:rsidRDefault="003456A2" w:rsidP="00E075D0">
      <w:pPr>
        <w:spacing w:line="276" w:lineRule="auto"/>
        <w:ind w:firstLine="720"/>
        <w:contextualSpacing/>
        <w:jc w:val="both"/>
        <w:rPr>
          <w:sz w:val="28"/>
          <w:szCs w:val="28"/>
        </w:rPr>
      </w:pPr>
      <w:r w:rsidRPr="00E075D0">
        <w:rPr>
          <w:sz w:val="28"/>
          <w:szCs w:val="28"/>
        </w:rPr>
        <w:t>Tủ lạnh lưu mẫu, bảo quản thực phẩm</w:t>
      </w:r>
    </w:p>
    <w:p w:rsidR="003456A2" w:rsidRPr="00E075D0" w:rsidRDefault="003456A2" w:rsidP="00E075D0">
      <w:pPr>
        <w:spacing w:line="276" w:lineRule="auto"/>
        <w:ind w:firstLine="720"/>
        <w:contextualSpacing/>
        <w:jc w:val="both"/>
        <w:rPr>
          <w:sz w:val="28"/>
          <w:szCs w:val="28"/>
        </w:rPr>
      </w:pPr>
      <w:r w:rsidRPr="00E075D0">
        <w:rPr>
          <w:sz w:val="28"/>
          <w:szCs w:val="28"/>
        </w:rPr>
        <w:t xml:space="preserve">Quạt, </w:t>
      </w:r>
      <w:r w:rsidR="007318C0" w:rsidRPr="00E075D0">
        <w:rPr>
          <w:sz w:val="28"/>
          <w:szCs w:val="28"/>
        </w:rPr>
        <w:t xml:space="preserve">bảng biểu, </w:t>
      </w:r>
      <w:r w:rsidRPr="00E075D0">
        <w:rPr>
          <w:sz w:val="28"/>
          <w:szCs w:val="28"/>
        </w:rPr>
        <w:t>máy giặt…</w:t>
      </w:r>
    </w:p>
    <w:p w:rsidR="00DC534D"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lang w:val="vi-VN"/>
        </w:rPr>
      </w:pPr>
      <w:r w:rsidRPr="00E075D0">
        <w:rPr>
          <w:rStyle w:val="Strong"/>
          <w:color w:val="000000"/>
          <w:sz w:val="28"/>
          <w:szCs w:val="28"/>
          <w:bdr w:val="none" w:sz="0" w:space="0" w:color="auto" w:frame="1"/>
          <w:lang w:val="vi-VN"/>
        </w:rPr>
        <w:t>1.1</w:t>
      </w:r>
      <w:r w:rsidR="00050DC3" w:rsidRPr="00E075D0">
        <w:rPr>
          <w:rStyle w:val="Strong"/>
          <w:color w:val="000000"/>
          <w:sz w:val="28"/>
          <w:szCs w:val="28"/>
          <w:bdr w:val="none" w:sz="0" w:space="0" w:color="auto" w:frame="1"/>
          <w:lang w:val="vi-VN"/>
        </w:rPr>
        <w:t>3</w:t>
      </w:r>
      <w:r w:rsidR="004A7F63" w:rsidRPr="00E075D0">
        <w:rPr>
          <w:rStyle w:val="Strong"/>
          <w:color w:val="000000"/>
          <w:sz w:val="28"/>
          <w:szCs w:val="28"/>
          <w:bdr w:val="none" w:sz="0" w:space="0" w:color="auto" w:frame="1"/>
        </w:rPr>
        <w:t xml:space="preserve"> </w:t>
      </w:r>
      <w:r w:rsidR="00DC534D" w:rsidRPr="00E075D0">
        <w:rPr>
          <w:rStyle w:val="Strong"/>
          <w:color w:val="000000"/>
          <w:sz w:val="28"/>
          <w:szCs w:val="28"/>
          <w:bdr w:val="none" w:sz="0" w:space="0" w:color="auto" w:frame="1"/>
          <w:lang w:val="vi-VN"/>
        </w:rPr>
        <w:t>Thanh toán chi phí nghiệp vụ chuyên môn</w:t>
      </w:r>
    </w:p>
    <w:p w:rsidR="005C5262" w:rsidRPr="00E075D0" w:rsidRDefault="005C5262"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sz w:val="28"/>
          <w:szCs w:val="28"/>
        </w:rPr>
        <w:t>- Thực hiện theo nghị quyết 07/2019/NQQ-HDND ngày 31/7/2019 về việc quy định chế độ, chính sách hỗ trợ đối với công chức, viên chức, nhân viên, học sinh, sinh viên nghành Giáo dục và Đào tạo, Giáo dục nghề nghiệp tỉnh bình dương</w:t>
      </w:r>
    </w:p>
    <w:p w:rsidR="00B3084E" w:rsidRPr="00E075D0" w:rsidRDefault="008679CB"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color w:val="000000"/>
          <w:sz w:val="28"/>
          <w:szCs w:val="28"/>
          <w:bdr w:val="none" w:sz="0" w:space="0" w:color="auto" w:frame="1"/>
          <w:lang w:val="vi-VN"/>
        </w:rPr>
      </w:pPr>
      <w:r w:rsidRPr="00E075D0">
        <w:rPr>
          <w:rStyle w:val="Strong"/>
          <w:b w:val="0"/>
          <w:color w:val="000000"/>
          <w:sz w:val="28"/>
          <w:szCs w:val="28"/>
          <w:bdr w:val="none" w:sz="0" w:space="0" w:color="auto" w:frame="1"/>
          <w:lang w:val="vi-VN"/>
        </w:rPr>
        <w:t>Định mức thu học phí/tháng: 50.000đ/ tháng</w:t>
      </w:r>
    </w:p>
    <w:p w:rsidR="00B3084E" w:rsidRPr="00E075D0" w:rsidRDefault="008679CB"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color w:val="000000"/>
          <w:sz w:val="28"/>
          <w:szCs w:val="28"/>
          <w:bdr w:val="none" w:sz="0" w:space="0" w:color="auto" w:frame="1"/>
        </w:rPr>
      </w:pPr>
      <w:r w:rsidRPr="00E075D0">
        <w:rPr>
          <w:rStyle w:val="Strong"/>
          <w:b w:val="0"/>
          <w:color w:val="000000"/>
          <w:sz w:val="28"/>
          <w:szCs w:val="28"/>
          <w:bdr w:val="none" w:sz="0" w:space="0" w:color="auto" w:frame="1"/>
          <w:lang w:val="vi-VN"/>
        </w:rPr>
        <w:t>Số học sinh:</w:t>
      </w:r>
      <w:r w:rsidR="00E075D0">
        <w:rPr>
          <w:rStyle w:val="Strong"/>
          <w:b w:val="0"/>
          <w:color w:val="000000"/>
          <w:sz w:val="28"/>
          <w:szCs w:val="28"/>
          <w:bdr w:val="none" w:sz="0" w:space="0" w:color="auto" w:frame="1"/>
        </w:rPr>
        <w:t xml:space="preserve"> 98</w:t>
      </w:r>
      <w:r w:rsidR="00563E26" w:rsidRPr="00E075D0">
        <w:rPr>
          <w:rStyle w:val="Strong"/>
          <w:b w:val="0"/>
          <w:color w:val="000000"/>
          <w:sz w:val="28"/>
          <w:szCs w:val="28"/>
          <w:bdr w:val="none" w:sz="0" w:space="0" w:color="auto" w:frame="1"/>
        </w:rPr>
        <w:t xml:space="preserve"> trẻ</w:t>
      </w:r>
    </w:p>
    <w:p w:rsidR="00185C8D" w:rsidRPr="00E075D0" w:rsidRDefault="00185C8D"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Thu học</w:t>
      </w:r>
      <w:r w:rsidR="008679CB" w:rsidRPr="00E075D0">
        <w:rPr>
          <w:color w:val="000000"/>
          <w:sz w:val="28"/>
          <w:szCs w:val="28"/>
          <w:lang w:val="vi-VN"/>
        </w:rPr>
        <w:t xml:space="preserve"> phí học kỳ I năm học : </w:t>
      </w:r>
      <w:r w:rsidR="00E075D0">
        <w:rPr>
          <w:color w:val="000000"/>
          <w:sz w:val="28"/>
          <w:szCs w:val="28"/>
        </w:rPr>
        <w:t>19.6</w:t>
      </w:r>
      <w:r w:rsidR="00563E26" w:rsidRPr="00E075D0">
        <w:rPr>
          <w:color w:val="000000"/>
          <w:sz w:val="28"/>
          <w:szCs w:val="28"/>
        </w:rPr>
        <w:t>00</w:t>
      </w:r>
      <w:r w:rsidR="0030329E" w:rsidRPr="00E075D0">
        <w:rPr>
          <w:color w:val="000000"/>
          <w:sz w:val="28"/>
          <w:szCs w:val="28"/>
        </w:rPr>
        <w:t xml:space="preserve">.000 </w:t>
      </w:r>
      <w:r w:rsidRPr="00E075D0">
        <w:rPr>
          <w:color w:val="000000"/>
          <w:sz w:val="28"/>
          <w:szCs w:val="28"/>
          <w:lang w:val="vi-VN"/>
        </w:rPr>
        <w:t>đồng (dự tính).</w:t>
      </w:r>
    </w:p>
    <w:p w:rsidR="00185C8D" w:rsidRPr="00E075D0" w:rsidRDefault="00185C8D"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 xml:space="preserve">Thu học </w:t>
      </w:r>
      <w:r w:rsidR="008679CB" w:rsidRPr="00E075D0">
        <w:rPr>
          <w:color w:val="000000"/>
          <w:sz w:val="28"/>
          <w:szCs w:val="28"/>
          <w:lang w:val="vi-VN"/>
        </w:rPr>
        <w:t xml:space="preserve">phí học kỳ II năm học : </w:t>
      </w:r>
      <w:r w:rsidR="00563E26" w:rsidRPr="00E075D0">
        <w:rPr>
          <w:color w:val="000000"/>
          <w:sz w:val="28"/>
          <w:szCs w:val="28"/>
        </w:rPr>
        <w:t>24.</w:t>
      </w:r>
      <w:r w:rsidR="00E075D0">
        <w:rPr>
          <w:color w:val="000000"/>
          <w:sz w:val="28"/>
          <w:szCs w:val="28"/>
        </w:rPr>
        <w:t>50</w:t>
      </w:r>
      <w:r w:rsidR="00563E26" w:rsidRPr="00E075D0">
        <w:rPr>
          <w:color w:val="000000"/>
          <w:sz w:val="28"/>
          <w:szCs w:val="28"/>
        </w:rPr>
        <w:t>0</w:t>
      </w:r>
      <w:r w:rsidR="006329EE" w:rsidRPr="00E075D0">
        <w:rPr>
          <w:color w:val="000000"/>
          <w:sz w:val="28"/>
          <w:szCs w:val="28"/>
        </w:rPr>
        <w:t xml:space="preserve">.000 </w:t>
      </w:r>
      <w:r w:rsidRPr="00E075D0">
        <w:rPr>
          <w:color w:val="000000"/>
          <w:sz w:val="28"/>
          <w:szCs w:val="28"/>
          <w:lang w:val="vi-VN"/>
        </w:rPr>
        <w:t>đồng (dự tính).</w:t>
      </w:r>
    </w:p>
    <w:p w:rsidR="00B3084E" w:rsidRPr="00E075D0" w:rsidRDefault="00B3084E"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Sau khi thu phải nộp vào tài khoản tiền gửi của đơn vị ở Kho bạc nhà nước và được chi như sau:</w:t>
      </w:r>
    </w:p>
    <w:p w:rsidR="00B3084E" w:rsidRPr="00E075D0" w:rsidRDefault="00B3084E"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+Trích 40% trên tổng số thu chi cải cách tiền lương.</w:t>
      </w:r>
    </w:p>
    <w:p w:rsidR="00105FE2" w:rsidRPr="00E075D0" w:rsidRDefault="00B3084E"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lang w:val="vi-VN"/>
        </w:rPr>
        <w:t xml:space="preserve">+Trích 60% chi hỗ trợ hoạt động </w:t>
      </w:r>
      <w:r w:rsidR="00735567" w:rsidRPr="00E075D0">
        <w:rPr>
          <w:color w:val="000000"/>
          <w:sz w:val="28"/>
          <w:szCs w:val="28"/>
          <w:lang w:val="vi-VN"/>
        </w:rPr>
        <w:t>ngân sách nhà nước</w:t>
      </w:r>
      <w:r w:rsidRPr="00E075D0">
        <w:rPr>
          <w:color w:val="000000"/>
          <w:sz w:val="28"/>
          <w:szCs w:val="28"/>
          <w:lang w:val="vi-VN"/>
        </w:rPr>
        <w:t>.</w:t>
      </w:r>
    </w:p>
    <w:p w:rsidR="005C6681" w:rsidRPr="00E075D0" w:rsidRDefault="005C6681" w:rsidP="00E075D0">
      <w:pPr>
        <w:pStyle w:val="NormalWeb"/>
        <w:shd w:val="clear" w:color="auto" w:fill="FFFFFF"/>
        <w:spacing w:before="0" w:beforeAutospacing="0" w:after="0" w:afterAutospacing="0" w:line="276" w:lineRule="auto"/>
        <w:ind w:firstLine="720"/>
        <w:contextualSpacing/>
        <w:jc w:val="both"/>
        <w:textAlignment w:val="baseline"/>
        <w:rPr>
          <w:b/>
          <w:color w:val="000000"/>
          <w:sz w:val="28"/>
          <w:szCs w:val="28"/>
        </w:rPr>
      </w:pPr>
      <w:r w:rsidRPr="00E075D0">
        <w:rPr>
          <w:b/>
          <w:color w:val="000000"/>
          <w:sz w:val="28"/>
          <w:szCs w:val="28"/>
          <w:lang w:val="vi-VN"/>
        </w:rPr>
        <w:t>II. Chi không thường xuyên, gồm:</w:t>
      </w:r>
    </w:p>
    <w:p w:rsidR="001215AC" w:rsidRPr="00E075D0" w:rsidRDefault="001215AC" w:rsidP="00E075D0">
      <w:pPr>
        <w:pStyle w:val="NormalWeb"/>
        <w:shd w:val="clear" w:color="auto" w:fill="FFFFFF"/>
        <w:spacing w:before="0" w:beforeAutospacing="0" w:after="0" w:afterAutospacing="0" w:line="276" w:lineRule="auto"/>
        <w:ind w:firstLine="720"/>
        <w:contextualSpacing/>
        <w:jc w:val="both"/>
        <w:textAlignment w:val="baseline"/>
        <w:rPr>
          <w:color w:val="FF0000"/>
          <w:sz w:val="28"/>
          <w:szCs w:val="28"/>
        </w:rPr>
      </w:pPr>
      <w:r w:rsidRPr="00E075D0">
        <w:rPr>
          <w:color w:val="000000"/>
          <w:sz w:val="28"/>
          <w:szCs w:val="28"/>
        </w:rPr>
        <w:lastRenderedPageBreak/>
        <w:t xml:space="preserve">Nguồn kinh phí ngân sách Nhà nước cấp chi cho hoạt động không thường xuyên năm </w:t>
      </w:r>
      <w:r w:rsidRPr="00E075D0">
        <w:rPr>
          <w:sz w:val="28"/>
          <w:szCs w:val="28"/>
        </w:rPr>
        <w:t>201</w:t>
      </w:r>
      <w:r w:rsidR="00F574E6" w:rsidRPr="00E075D0">
        <w:rPr>
          <w:sz w:val="28"/>
          <w:szCs w:val="28"/>
        </w:rPr>
        <w:t>9</w:t>
      </w:r>
      <w:r w:rsidRPr="00E075D0">
        <w:rPr>
          <w:sz w:val="28"/>
          <w:szCs w:val="28"/>
        </w:rPr>
        <w:t xml:space="preserve">: </w:t>
      </w:r>
      <w:r w:rsidR="006329EE" w:rsidRPr="00E075D0">
        <w:rPr>
          <w:sz w:val="28"/>
          <w:szCs w:val="28"/>
        </w:rPr>
        <w:t>828.952.870</w:t>
      </w:r>
      <w:r w:rsidR="00E40C64" w:rsidRPr="00E075D0">
        <w:rPr>
          <w:sz w:val="28"/>
          <w:szCs w:val="28"/>
        </w:rPr>
        <w:t xml:space="preserve"> </w:t>
      </w:r>
      <w:r w:rsidRPr="00E075D0">
        <w:rPr>
          <w:sz w:val="28"/>
          <w:szCs w:val="28"/>
        </w:rPr>
        <w:t>đồn</w:t>
      </w:r>
      <w:r w:rsidR="003456A2" w:rsidRPr="00E075D0">
        <w:rPr>
          <w:sz w:val="28"/>
          <w:szCs w:val="28"/>
        </w:rPr>
        <w:t>g c</w:t>
      </w:r>
      <w:r w:rsidRPr="00E075D0">
        <w:rPr>
          <w:color w:val="000000"/>
          <w:sz w:val="28"/>
          <w:szCs w:val="28"/>
        </w:rPr>
        <w:t>ụ thể định mức chi như sau:</w:t>
      </w:r>
    </w:p>
    <w:p w:rsidR="005C6681"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b w:val="0"/>
          <w:bCs w:val="0"/>
          <w:color w:val="000000"/>
          <w:sz w:val="28"/>
          <w:szCs w:val="28"/>
          <w:lang w:val="vi-VN"/>
        </w:rPr>
      </w:pPr>
      <w:r w:rsidRPr="00E075D0">
        <w:rPr>
          <w:rStyle w:val="Strong"/>
          <w:color w:val="000000"/>
          <w:sz w:val="28"/>
          <w:szCs w:val="28"/>
          <w:bdr w:val="none" w:sz="0" w:space="0" w:color="auto" w:frame="1"/>
          <w:lang w:val="vi-VN"/>
        </w:rPr>
        <w:t>1.</w:t>
      </w:r>
      <w:r w:rsidR="005C6681" w:rsidRPr="00E075D0">
        <w:rPr>
          <w:color w:val="000000"/>
          <w:sz w:val="28"/>
          <w:szCs w:val="28"/>
          <w:lang w:val="vi-VN"/>
        </w:rPr>
        <w:t> </w:t>
      </w:r>
      <w:r w:rsidR="005C6681" w:rsidRPr="00E075D0">
        <w:rPr>
          <w:rStyle w:val="apple-converted-space"/>
          <w:color w:val="000000"/>
          <w:sz w:val="28"/>
          <w:szCs w:val="28"/>
          <w:lang w:val="vi-VN"/>
        </w:rPr>
        <w:t> </w:t>
      </w:r>
      <w:r w:rsidR="005C6681" w:rsidRPr="00E075D0">
        <w:rPr>
          <w:rStyle w:val="Strong"/>
          <w:color w:val="000000"/>
          <w:sz w:val="28"/>
          <w:szCs w:val="28"/>
          <w:bdr w:val="none" w:sz="0" w:space="0" w:color="auto" w:frame="1"/>
          <w:lang w:val="vi-VN"/>
        </w:rPr>
        <w:t>Chi đào tạo bồi dưỡng cán bộ, viên chức</w:t>
      </w:r>
    </w:p>
    <w:p w:rsidR="005C5262" w:rsidRPr="00E075D0" w:rsidRDefault="005C5262" w:rsidP="00E075D0">
      <w:pPr>
        <w:pStyle w:val="NormalWeb"/>
        <w:shd w:val="clear" w:color="auto" w:fill="FFFFFF"/>
        <w:spacing w:before="0" w:beforeAutospacing="0" w:after="0" w:afterAutospacing="0" w:line="276" w:lineRule="auto"/>
        <w:contextualSpacing/>
        <w:jc w:val="both"/>
        <w:textAlignment w:val="baseline"/>
        <w:rPr>
          <w:sz w:val="28"/>
          <w:szCs w:val="28"/>
        </w:rPr>
      </w:pPr>
      <w:r w:rsidRPr="00E075D0">
        <w:rPr>
          <w:sz w:val="28"/>
          <w:szCs w:val="28"/>
        </w:rPr>
        <w:t xml:space="preserve">          -  Thực hiện theo nghị quyết 05/2019/NQ –HĐND ngày 31/7/2019 về việc ban hành quy định chính sách thu hút, chế độ hỗ trợ đào tạo bồi dưỡng nâng cao chất lượng nguồn nhân lực Tỉnh Bình Dương.</w:t>
      </w:r>
    </w:p>
    <w:p w:rsidR="005C6681" w:rsidRPr="00E075D0" w:rsidRDefault="00F163A7" w:rsidP="00E075D0">
      <w:pPr>
        <w:pStyle w:val="NormalWeb"/>
        <w:shd w:val="clear" w:color="auto" w:fill="FFFFFF"/>
        <w:spacing w:before="0" w:beforeAutospacing="0" w:after="0" w:afterAutospacing="0" w:line="276" w:lineRule="auto"/>
        <w:ind w:firstLine="720"/>
        <w:contextualSpacing/>
        <w:jc w:val="both"/>
        <w:textAlignment w:val="baseline"/>
        <w:rPr>
          <w:rStyle w:val="Strong"/>
          <w:color w:val="000000"/>
          <w:sz w:val="28"/>
          <w:szCs w:val="28"/>
          <w:bdr w:val="none" w:sz="0" w:space="0" w:color="auto" w:frame="1"/>
          <w:lang w:val="vi-VN"/>
        </w:rPr>
      </w:pPr>
      <w:r w:rsidRPr="00E075D0">
        <w:rPr>
          <w:rStyle w:val="Strong"/>
          <w:color w:val="000000"/>
          <w:sz w:val="28"/>
          <w:szCs w:val="28"/>
          <w:bdr w:val="none" w:sz="0" w:space="0" w:color="auto" w:frame="1"/>
          <w:lang w:val="vi-VN"/>
        </w:rPr>
        <w:t>2.</w:t>
      </w:r>
      <w:r w:rsidR="005C6681" w:rsidRPr="00E075D0">
        <w:rPr>
          <w:rStyle w:val="Strong"/>
          <w:color w:val="000000"/>
          <w:sz w:val="28"/>
          <w:szCs w:val="28"/>
          <w:bdr w:val="none" w:sz="0" w:space="0" w:color="auto" w:frame="1"/>
          <w:lang w:val="vi-VN"/>
        </w:rPr>
        <w:t>Chi đầu tư xây dựng cơ bản, mua sắm trang thiết bị, sửa chữa lớn tài sản cố định</w:t>
      </w:r>
    </w:p>
    <w:p w:rsidR="009D7D5F" w:rsidRPr="00E075D0" w:rsidRDefault="009D7D5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Mua sắm tài sản cố định, thiêt bị đồng bộ có giá trị từ 10 triệu đồng Việt Nam trở lên bằng nguồn vốn ngân sách thì phải bàn bạc thật kỹ, thống nhất trong ban giám hiệu và hội đồng trường và làm thủ tục trình  phòng Giáo dục và Đào tạo phê duyệt.</w:t>
      </w:r>
    </w:p>
    <w:p w:rsidR="009D7D5F" w:rsidRPr="00E075D0" w:rsidRDefault="009D7D5F"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color w:val="000000"/>
          <w:sz w:val="28"/>
          <w:szCs w:val="28"/>
        </w:rPr>
        <w:t>Quyết định điều động, sắp xếp lại tài sản nội bộ trong phạm vi đơn vị quản lý và quyết định thanh lý các tài sản cố định và báo cáo phòng Giáo dục và Đào tạo.  Số tiền thu được do thanh lý, nhượng bán tài sản sau khi trừ chi phí hợp lệ trong quá trình thanh lý được bổ sung vào quỹ ngân sách theo quy định.</w:t>
      </w:r>
    </w:p>
    <w:p w:rsidR="005C6681" w:rsidRPr="00E075D0" w:rsidRDefault="005C6681" w:rsidP="00E075D0">
      <w:pPr>
        <w:pStyle w:val="NormalWeb"/>
        <w:numPr>
          <w:ilvl w:val="0"/>
          <w:numId w:val="6"/>
        </w:numPr>
        <w:shd w:val="clear" w:color="auto" w:fill="FFFFFF"/>
        <w:spacing w:before="0" w:beforeAutospacing="0" w:after="0" w:afterAutospacing="0" w:line="276" w:lineRule="auto"/>
        <w:contextualSpacing/>
        <w:jc w:val="both"/>
        <w:textAlignment w:val="baseline"/>
        <w:rPr>
          <w:b/>
          <w:color w:val="000000"/>
          <w:sz w:val="28"/>
          <w:szCs w:val="28"/>
        </w:rPr>
      </w:pPr>
      <w:r w:rsidRPr="00E075D0">
        <w:rPr>
          <w:b/>
          <w:color w:val="000000"/>
          <w:sz w:val="28"/>
          <w:szCs w:val="28"/>
        </w:rPr>
        <w:t>Các khoản chi khác theo quy định của Pháp luật</w:t>
      </w:r>
    </w:p>
    <w:p w:rsidR="005629E6" w:rsidRPr="00E075D0" w:rsidRDefault="005629E6" w:rsidP="00E075D0">
      <w:pPr>
        <w:spacing w:line="276" w:lineRule="auto"/>
        <w:ind w:firstLine="720"/>
        <w:contextualSpacing/>
        <w:jc w:val="both"/>
        <w:rPr>
          <w:sz w:val="28"/>
          <w:szCs w:val="28"/>
        </w:rPr>
      </w:pPr>
      <w:r w:rsidRPr="00E075D0">
        <w:rPr>
          <w:sz w:val="28"/>
          <w:szCs w:val="28"/>
        </w:rPr>
        <w:t>Chi kỷ niệm các ngày l</w:t>
      </w:r>
      <w:r w:rsidRPr="00E075D0">
        <w:rPr>
          <w:sz w:val="28"/>
          <w:szCs w:val="28"/>
          <w:lang w:val="vi-VN"/>
        </w:rPr>
        <w:t>ễ</w:t>
      </w:r>
      <w:r w:rsidRPr="00E075D0">
        <w:rPr>
          <w:sz w:val="28"/>
          <w:szCs w:val="28"/>
        </w:rPr>
        <w:t xml:space="preserve"> lớn: Ngày </w:t>
      </w:r>
      <w:r w:rsidRPr="00E075D0">
        <w:rPr>
          <w:sz w:val="28"/>
          <w:szCs w:val="28"/>
          <w:lang w:val="vi-VN"/>
        </w:rPr>
        <w:t>N</w:t>
      </w:r>
      <w:r w:rsidRPr="00E075D0">
        <w:rPr>
          <w:sz w:val="28"/>
          <w:szCs w:val="28"/>
        </w:rPr>
        <w:t xml:space="preserve">hà </w:t>
      </w:r>
      <w:r w:rsidRPr="00E075D0">
        <w:rPr>
          <w:sz w:val="28"/>
          <w:szCs w:val="28"/>
          <w:lang w:val="vi-VN"/>
        </w:rPr>
        <w:t>g</w:t>
      </w:r>
      <w:r w:rsidRPr="00E075D0">
        <w:rPr>
          <w:sz w:val="28"/>
          <w:szCs w:val="28"/>
        </w:rPr>
        <w:t>iáo Việt Nam 20/11 hằng năm;</w:t>
      </w:r>
    </w:p>
    <w:p w:rsidR="005629E6" w:rsidRPr="00E075D0" w:rsidRDefault="005629E6" w:rsidP="00E075D0">
      <w:pPr>
        <w:spacing w:line="276" w:lineRule="auto"/>
        <w:ind w:firstLine="720"/>
        <w:contextualSpacing/>
        <w:jc w:val="both"/>
        <w:rPr>
          <w:sz w:val="28"/>
          <w:szCs w:val="28"/>
        </w:rPr>
      </w:pPr>
      <w:r w:rsidRPr="00E075D0">
        <w:rPr>
          <w:sz w:val="28"/>
          <w:szCs w:val="28"/>
        </w:rPr>
        <w:t xml:space="preserve">Chi các khoản phí lệ phí: Phí </w:t>
      </w:r>
      <w:r w:rsidRPr="00E075D0">
        <w:rPr>
          <w:sz w:val="28"/>
          <w:szCs w:val="28"/>
          <w:lang w:val="vi-VN"/>
        </w:rPr>
        <w:t>g</w:t>
      </w:r>
      <w:r w:rsidRPr="00E075D0">
        <w:rPr>
          <w:sz w:val="28"/>
          <w:szCs w:val="28"/>
        </w:rPr>
        <w:t>iao dịch Ngân hàng hàng tháng khi chuyển lương, phụ cấp;</w:t>
      </w:r>
    </w:p>
    <w:p w:rsidR="005629E6" w:rsidRPr="00E075D0" w:rsidRDefault="005629E6" w:rsidP="00E075D0">
      <w:pPr>
        <w:spacing w:line="276" w:lineRule="auto"/>
        <w:ind w:firstLine="720"/>
        <w:contextualSpacing/>
        <w:jc w:val="both"/>
        <w:rPr>
          <w:sz w:val="28"/>
          <w:szCs w:val="28"/>
        </w:rPr>
      </w:pPr>
      <w:r w:rsidRPr="00E075D0">
        <w:rPr>
          <w:sz w:val="28"/>
          <w:szCs w:val="28"/>
          <w:lang w:val="vi-VN"/>
        </w:rPr>
        <w:t>Trích</w:t>
      </w:r>
      <w:r w:rsidRPr="00E075D0">
        <w:rPr>
          <w:sz w:val="28"/>
          <w:szCs w:val="28"/>
        </w:rPr>
        <w:t xml:space="preserve"> lập quỹ khen thưởng theochế độ qui định;</w:t>
      </w:r>
    </w:p>
    <w:p w:rsidR="005629E6" w:rsidRPr="00E075D0" w:rsidRDefault="005629E6" w:rsidP="00E075D0">
      <w:pPr>
        <w:spacing w:line="276" w:lineRule="auto"/>
        <w:ind w:firstLine="720"/>
        <w:contextualSpacing/>
        <w:jc w:val="both"/>
        <w:rPr>
          <w:sz w:val="28"/>
          <w:szCs w:val="28"/>
        </w:rPr>
      </w:pPr>
      <w:r w:rsidRPr="00E075D0">
        <w:rPr>
          <w:sz w:val="28"/>
          <w:szCs w:val="28"/>
        </w:rPr>
        <w:t>Chi cấp bù học phí và hỗ trợ chi phí học tập;</w:t>
      </w:r>
    </w:p>
    <w:p w:rsidR="00526844" w:rsidRPr="00E075D0" w:rsidRDefault="005629E6" w:rsidP="00E075D0">
      <w:pPr>
        <w:tabs>
          <w:tab w:val="left" w:pos="3555"/>
        </w:tabs>
        <w:spacing w:line="276" w:lineRule="auto"/>
        <w:ind w:firstLine="720"/>
        <w:contextualSpacing/>
        <w:jc w:val="both"/>
        <w:rPr>
          <w:sz w:val="28"/>
          <w:szCs w:val="28"/>
        </w:rPr>
      </w:pPr>
      <w:r w:rsidRPr="00E075D0">
        <w:rPr>
          <w:sz w:val="28"/>
          <w:szCs w:val="28"/>
        </w:rPr>
        <w:t xml:space="preserve">Chi </w:t>
      </w:r>
      <w:r w:rsidR="00526844" w:rsidRPr="00E075D0">
        <w:rPr>
          <w:sz w:val="28"/>
          <w:szCs w:val="28"/>
        </w:rPr>
        <w:t xml:space="preserve">tiền </w:t>
      </w:r>
      <w:r w:rsidR="005009D5" w:rsidRPr="00E075D0">
        <w:rPr>
          <w:sz w:val="28"/>
          <w:szCs w:val="28"/>
        </w:rPr>
        <w:t>T</w:t>
      </w:r>
      <w:r w:rsidR="00FE651E" w:rsidRPr="00E075D0">
        <w:rPr>
          <w:sz w:val="28"/>
          <w:szCs w:val="28"/>
        </w:rPr>
        <w:t>ết theo quy định</w:t>
      </w:r>
    </w:p>
    <w:p w:rsidR="005629E6" w:rsidRPr="00E075D0" w:rsidRDefault="00526844" w:rsidP="00E075D0">
      <w:pPr>
        <w:tabs>
          <w:tab w:val="left" w:pos="3555"/>
        </w:tabs>
        <w:spacing w:line="276" w:lineRule="auto"/>
        <w:ind w:firstLine="720"/>
        <w:contextualSpacing/>
        <w:jc w:val="both"/>
        <w:rPr>
          <w:sz w:val="28"/>
          <w:szCs w:val="28"/>
        </w:rPr>
      </w:pPr>
      <w:r w:rsidRPr="00E075D0">
        <w:rPr>
          <w:sz w:val="28"/>
          <w:szCs w:val="28"/>
        </w:rPr>
        <w:t>Chi mua bảo hiểm tài sản.</w:t>
      </w:r>
      <w:r w:rsidR="005629E6" w:rsidRPr="00E075D0">
        <w:rPr>
          <w:sz w:val="28"/>
          <w:szCs w:val="28"/>
        </w:rPr>
        <w:tab/>
      </w:r>
    </w:p>
    <w:p w:rsidR="00151E90" w:rsidRPr="00E075D0" w:rsidRDefault="00151E90"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rPr>
      </w:pPr>
      <w:r w:rsidRPr="00E075D0">
        <w:rPr>
          <w:rStyle w:val="Strong"/>
          <w:b w:val="0"/>
          <w:color w:val="000000"/>
          <w:sz w:val="28"/>
          <w:szCs w:val="28"/>
          <w:bdr w:val="none" w:sz="0" w:space="0" w:color="auto" w:frame="1"/>
        </w:rPr>
        <w:t>Chế độ chi trả thêm giờ</w:t>
      </w:r>
      <w:r w:rsidRPr="00E075D0">
        <w:rPr>
          <w:b/>
          <w:color w:val="000000"/>
          <w:sz w:val="28"/>
          <w:szCs w:val="28"/>
        </w:rPr>
        <w:t xml:space="preserve">: </w:t>
      </w:r>
      <w:r w:rsidRPr="00E075D0">
        <w:rPr>
          <w:color w:val="000000"/>
          <w:sz w:val="28"/>
          <w:szCs w:val="28"/>
        </w:rPr>
        <w:t>Định mức giờ tiêu chuẩn cho giáo viên trong năm áp dụng theo qui định của ngành. Mọi công tác kiêm nhiệm theo đúng văn bản Nhà nước. Số tiết thừa giờ được tính theo năm học và được chi trả theo chế độ hiện hành.</w:t>
      </w:r>
    </w:p>
    <w:p w:rsidR="000C6DD1" w:rsidRPr="00E075D0" w:rsidRDefault="00151E90" w:rsidP="00E075D0">
      <w:pPr>
        <w:pStyle w:val="NormalWeb"/>
        <w:shd w:val="clear" w:color="auto" w:fill="FFFFFF"/>
        <w:spacing w:before="0" w:beforeAutospacing="0" w:after="0" w:afterAutospacing="0" w:line="276" w:lineRule="auto"/>
        <w:ind w:firstLine="720"/>
        <w:contextualSpacing/>
        <w:jc w:val="both"/>
        <w:textAlignment w:val="baseline"/>
        <w:rPr>
          <w:b/>
          <w:sz w:val="28"/>
          <w:szCs w:val="28"/>
        </w:rPr>
      </w:pPr>
      <w:r w:rsidRPr="00E075D0">
        <w:rPr>
          <w:b/>
          <w:color w:val="000000"/>
          <w:sz w:val="28"/>
          <w:szCs w:val="28"/>
        </w:rPr>
        <w:t xml:space="preserve">III. </w:t>
      </w:r>
      <w:r w:rsidR="000C6DD1" w:rsidRPr="00E075D0">
        <w:rPr>
          <w:b/>
          <w:sz w:val="28"/>
          <w:szCs w:val="28"/>
          <w:lang w:val="vi-VN"/>
        </w:rPr>
        <w:t>Quản lý và sử dụng kinh phí tiết kiệm được</w:t>
      </w:r>
      <w:r w:rsidR="000C6DD1" w:rsidRPr="00E075D0">
        <w:rPr>
          <w:b/>
          <w:sz w:val="28"/>
          <w:szCs w:val="28"/>
        </w:rPr>
        <w:t>:</w:t>
      </w:r>
    </w:p>
    <w:p w:rsidR="00E408BB" w:rsidRPr="00E075D0" w:rsidRDefault="00E408BB" w:rsidP="00E075D0">
      <w:pPr>
        <w:pStyle w:val="ListParagraph"/>
        <w:numPr>
          <w:ilvl w:val="0"/>
          <w:numId w:val="29"/>
        </w:numPr>
        <w:spacing w:line="276" w:lineRule="auto"/>
        <w:jc w:val="both"/>
        <w:rPr>
          <w:sz w:val="28"/>
          <w:szCs w:val="28"/>
        </w:rPr>
      </w:pPr>
      <w:r w:rsidRPr="00E075D0">
        <w:rPr>
          <w:b/>
          <w:sz w:val="28"/>
          <w:szCs w:val="28"/>
          <w:lang w:val="vi-VN"/>
        </w:rPr>
        <w:t>Chi chênh lệch thu nhập thực tế so với lương ngạch bậc, chức vụ:</w:t>
      </w:r>
    </w:p>
    <w:p w:rsidR="00E408BB" w:rsidRPr="00E075D0" w:rsidRDefault="00E408BB" w:rsidP="00E075D0">
      <w:pPr>
        <w:pStyle w:val="NormalWeb"/>
        <w:shd w:val="clear" w:color="auto" w:fill="FFFFFF"/>
        <w:spacing w:before="0" w:beforeAutospacing="0" w:after="0" w:afterAutospacing="0" w:line="276" w:lineRule="auto"/>
        <w:ind w:firstLine="720"/>
        <w:contextualSpacing/>
        <w:jc w:val="both"/>
        <w:textAlignment w:val="baseline"/>
        <w:rPr>
          <w:sz w:val="28"/>
          <w:szCs w:val="28"/>
        </w:rPr>
      </w:pPr>
      <w:r w:rsidRPr="00E075D0">
        <w:rPr>
          <w:color w:val="000000"/>
          <w:sz w:val="28"/>
          <w:szCs w:val="28"/>
        </w:rPr>
        <w:t xml:space="preserve">Toàn bộ kinh phí sau khi đã đảm bảo các hoạt động giảng dạy và học tập và các hoạt động trên tinh thần tiết kiệm thì thu nhập tăng thêm được tính để chi trả vào cuối năm cho tất cả các thành viên của Hội động sư phạm nhưng </w:t>
      </w:r>
      <w:r w:rsidRPr="00E075D0">
        <w:rPr>
          <w:sz w:val="28"/>
          <w:szCs w:val="28"/>
        </w:rPr>
        <w:t xml:space="preserve">thực hiện theo </w:t>
      </w:r>
      <w:r w:rsidRPr="00E075D0">
        <w:rPr>
          <w:sz w:val="28"/>
          <w:szCs w:val="28"/>
          <w:lang w:val="vi-VN"/>
        </w:rPr>
        <w:t xml:space="preserve"> nguyên tắc không vượt quá 0</w:t>
      </w:r>
      <w:r w:rsidRPr="00E075D0">
        <w:rPr>
          <w:sz w:val="28"/>
          <w:szCs w:val="28"/>
        </w:rPr>
        <w:t>1</w:t>
      </w:r>
      <w:r w:rsidRPr="00E075D0">
        <w:rPr>
          <w:sz w:val="28"/>
          <w:szCs w:val="28"/>
          <w:lang w:val="vi-VN"/>
        </w:rPr>
        <w:t xml:space="preserve"> lần so với quỹ tiền lương cấp bậc, chức vụ do nhà nước quy định. </w:t>
      </w:r>
    </w:p>
    <w:p w:rsidR="00E408BB" w:rsidRPr="00E075D0" w:rsidRDefault="00E408BB" w:rsidP="00E075D0">
      <w:pPr>
        <w:spacing w:line="276" w:lineRule="auto"/>
        <w:ind w:firstLine="720"/>
        <w:contextualSpacing/>
        <w:jc w:val="both"/>
        <w:rPr>
          <w:sz w:val="28"/>
          <w:szCs w:val="28"/>
          <w:lang w:val="vi-VN"/>
        </w:rPr>
      </w:pPr>
      <w:r w:rsidRPr="00E075D0">
        <w:rPr>
          <w:sz w:val="28"/>
          <w:szCs w:val="28"/>
        </w:rPr>
        <w:t xml:space="preserve">Đơn vị có thể chi chênh lệch thu nhập thực tế so với lương ngạch bậc chức vụ tăng </w:t>
      </w:r>
      <w:r w:rsidRPr="00E075D0">
        <w:rPr>
          <w:sz w:val="28"/>
          <w:szCs w:val="28"/>
          <w:lang w:val="vi-VN"/>
        </w:rPr>
        <w:t xml:space="preserve"> thêm hàng tháng</w:t>
      </w:r>
      <w:r w:rsidRPr="00E075D0">
        <w:rPr>
          <w:sz w:val="28"/>
          <w:szCs w:val="28"/>
        </w:rPr>
        <w:t xml:space="preserve"> cho giáo viênvà</w:t>
      </w:r>
      <w:r w:rsidRPr="00E075D0">
        <w:rPr>
          <w:sz w:val="28"/>
          <w:szCs w:val="28"/>
          <w:lang w:val="vi-VN"/>
        </w:rPr>
        <w:t xml:space="preserve"> lập danh sách ký nhận.</w:t>
      </w:r>
      <w:r w:rsidRPr="00E075D0">
        <w:rPr>
          <w:sz w:val="28"/>
          <w:szCs w:val="28"/>
        </w:rPr>
        <w:t>Chi t</w:t>
      </w:r>
      <w:r w:rsidRPr="00E075D0">
        <w:rPr>
          <w:sz w:val="28"/>
          <w:szCs w:val="28"/>
          <w:lang w:val="vi-VN"/>
        </w:rPr>
        <w:t xml:space="preserve">ăng thu nhập cho các </w:t>
      </w:r>
      <w:r w:rsidRPr="00E075D0">
        <w:rPr>
          <w:sz w:val="28"/>
          <w:szCs w:val="28"/>
        </w:rPr>
        <w:t xml:space="preserve">CBCC-VC </w:t>
      </w:r>
      <w:r w:rsidRPr="00E075D0">
        <w:rPr>
          <w:sz w:val="28"/>
          <w:szCs w:val="28"/>
          <w:lang w:val="vi-VN"/>
        </w:rPr>
        <w:t xml:space="preserve"> trong </w:t>
      </w:r>
      <w:r w:rsidRPr="00E075D0">
        <w:rPr>
          <w:sz w:val="28"/>
          <w:szCs w:val="28"/>
        </w:rPr>
        <w:t>cơ quan</w:t>
      </w:r>
      <w:r w:rsidRPr="00E075D0">
        <w:rPr>
          <w:sz w:val="28"/>
          <w:szCs w:val="28"/>
          <w:lang w:val="vi-VN"/>
        </w:rPr>
        <w:t xml:space="preserve"> theo </w:t>
      </w:r>
      <w:r w:rsidRPr="00E075D0">
        <w:rPr>
          <w:sz w:val="28"/>
          <w:szCs w:val="28"/>
        </w:rPr>
        <w:t>phư</w:t>
      </w:r>
      <w:r w:rsidR="006329EE" w:rsidRPr="00E075D0">
        <w:rPr>
          <w:sz w:val="28"/>
          <w:szCs w:val="28"/>
        </w:rPr>
        <w:t>ơng thức chia đều cho số CB, GV, NV theo tháng làm việc.</w:t>
      </w:r>
    </w:p>
    <w:p w:rsidR="00E408BB" w:rsidRPr="00E075D0" w:rsidRDefault="006329EE" w:rsidP="00E075D0">
      <w:pPr>
        <w:spacing w:line="276" w:lineRule="auto"/>
        <w:contextualSpacing/>
        <w:jc w:val="both"/>
        <w:rPr>
          <w:sz w:val="28"/>
          <w:szCs w:val="28"/>
        </w:rPr>
      </w:pPr>
      <w:r w:rsidRPr="00E075D0">
        <w:rPr>
          <w:sz w:val="28"/>
          <w:szCs w:val="28"/>
        </w:rPr>
        <w:lastRenderedPageBreak/>
        <w:t xml:space="preserve">         </w:t>
      </w:r>
      <w:r w:rsidR="00E408BB" w:rsidRPr="00E075D0">
        <w:rPr>
          <w:sz w:val="28"/>
          <w:szCs w:val="28"/>
          <w:lang w:val="vi-VN"/>
        </w:rPr>
        <w:t>Cách phân phối tiền tăng thu nhập bình quân:</w:t>
      </w:r>
      <w:r w:rsidR="00B308E7" w:rsidRPr="00E075D0">
        <w:rPr>
          <w:sz w:val="28"/>
          <w:szCs w:val="28"/>
        </w:rPr>
        <w:t xml:space="preserve"> 1.000.000đ/ 1 người/1 quý</w:t>
      </w:r>
      <w:r w:rsidR="00E408BB" w:rsidRPr="00E075D0">
        <w:rPr>
          <w:sz w:val="28"/>
          <w:szCs w:val="28"/>
          <w:lang w:val="vi-VN"/>
        </w:rPr>
        <w:t xml:space="preserve"> </w:t>
      </w:r>
      <w:r w:rsidR="00E408BB" w:rsidRPr="00E075D0">
        <w:rPr>
          <w:sz w:val="28"/>
          <w:szCs w:val="28"/>
        </w:rPr>
        <w:t>C</w:t>
      </w:r>
      <w:r w:rsidR="00E408BB" w:rsidRPr="00E075D0">
        <w:rPr>
          <w:sz w:val="28"/>
          <w:szCs w:val="28"/>
          <w:lang w:val="vi-VN"/>
        </w:rPr>
        <w:t xml:space="preserve">hi từng </w:t>
      </w:r>
      <w:r w:rsidR="00E408BB" w:rsidRPr="00E075D0">
        <w:rPr>
          <w:sz w:val="28"/>
          <w:szCs w:val="28"/>
        </w:rPr>
        <w:t>quý</w:t>
      </w:r>
      <w:r w:rsidR="00E408BB" w:rsidRPr="00E075D0">
        <w:rPr>
          <w:sz w:val="28"/>
          <w:szCs w:val="28"/>
          <w:lang w:val="vi-VN"/>
        </w:rPr>
        <w:t xml:space="preserve"> và được thực hiện theo nguyên tắc đầu </w:t>
      </w:r>
      <w:r w:rsidR="00E408BB" w:rsidRPr="00E075D0">
        <w:rPr>
          <w:sz w:val="28"/>
          <w:szCs w:val="28"/>
        </w:rPr>
        <w:t>quý</w:t>
      </w:r>
      <w:r w:rsidR="00E408BB" w:rsidRPr="00E075D0">
        <w:rPr>
          <w:sz w:val="28"/>
          <w:szCs w:val="28"/>
          <w:lang w:val="vi-VN"/>
        </w:rPr>
        <w:t xml:space="preserve"> sau chi cho </w:t>
      </w:r>
      <w:r w:rsidR="00E408BB" w:rsidRPr="00E075D0">
        <w:rPr>
          <w:sz w:val="28"/>
          <w:szCs w:val="28"/>
        </w:rPr>
        <w:t>quý</w:t>
      </w:r>
      <w:r w:rsidR="00B308E7" w:rsidRPr="00E075D0">
        <w:rPr>
          <w:sz w:val="28"/>
          <w:szCs w:val="28"/>
          <w:lang w:val="vi-VN"/>
        </w:rPr>
        <w:t xml:space="preserve"> trước</w:t>
      </w:r>
      <w:r w:rsidR="00B308E7" w:rsidRPr="00E075D0">
        <w:rPr>
          <w:sz w:val="28"/>
          <w:szCs w:val="28"/>
        </w:rPr>
        <w:t>. Tùy thuộc vào số tiết kiệm được để chi các quý tiếp theo.</w:t>
      </w:r>
    </w:p>
    <w:p w:rsidR="00E408BB" w:rsidRPr="00E075D0" w:rsidRDefault="006A35BD" w:rsidP="00E075D0">
      <w:pPr>
        <w:pStyle w:val="ListParagraph"/>
        <w:numPr>
          <w:ilvl w:val="0"/>
          <w:numId w:val="29"/>
        </w:numPr>
        <w:spacing w:line="276" w:lineRule="auto"/>
        <w:jc w:val="both"/>
        <w:rPr>
          <w:b/>
          <w:sz w:val="28"/>
          <w:szCs w:val="28"/>
        </w:rPr>
      </w:pPr>
      <w:r w:rsidRPr="00E075D0">
        <w:rPr>
          <w:b/>
          <w:sz w:val="28"/>
          <w:szCs w:val="28"/>
        </w:rPr>
        <w:t>Chi lập quỹ bổ sung thu nhập</w:t>
      </w:r>
      <w:r w:rsidR="00E408BB" w:rsidRPr="00E075D0">
        <w:rPr>
          <w:b/>
          <w:sz w:val="28"/>
          <w:szCs w:val="28"/>
        </w:rPr>
        <w:t>, quỹ dự phòng ổn định thu nhập:</w:t>
      </w:r>
    </w:p>
    <w:p w:rsidR="00E408BB" w:rsidRPr="00E075D0" w:rsidRDefault="00E408BB" w:rsidP="00E075D0">
      <w:pPr>
        <w:pStyle w:val="NormalWeb"/>
        <w:shd w:val="clear" w:color="auto" w:fill="FFFFFF"/>
        <w:spacing w:before="0" w:beforeAutospacing="0" w:after="0" w:afterAutospacing="0" w:line="276" w:lineRule="auto"/>
        <w:ind w:firstLine="709"/>
        <w:contextualSpacing/>
        <w:jc w:val="both"/>
        <w:textAlignment w:val="baseline"/>
        <w:rPr>
          <w:color w:val="000000"/>
          <w:sz w:val="28"/>
          <w:szCs w:val="28"/>
        </w:rPr>
      </w:pPr>
      <w:r w:rsidRPr="00E075D0">
        <w:rPr>
          <w:color w:val="000000"/>
          <w:sz w:val="28"/>
          <w:szCs w:val="28"/>
        </w:rPr>
        <w:t>Đối với đơn vị xét thấy khả năng tiết kiệm kinh phí không ổn định, có thể lập quỹ dự phòng ổn định thu nhập để đảm bảo thu nhập cho người lao động.</w:t>
      </w:r>
    </w:p>
    <w:p w:rsidR="00E408BB" w:rsidRDefault="00E408BB" w:rsidP="00E075D0">
      <w:pPr>
        <w:spacing w:line="276" w:lineRule="auto"/>
        <w:ind w:firstLine="709"/>
        <w:contextualSpacing/>
        <w:jc w:val="both"/>
        <w:rPr>
          <w:sz w:val="28"/>
          <w:szCs w:val="28"/>
        </w:rPr>
      </w:pPr>
      <w:r w:rsidRPr="00E075D0">
        <w:rPr>
          <w:sz w:val="28"/>
          <w:szCs w:val="28"/>
        </w:rPr>
        <w:t xml:space="preserve"> Sau khi xác định số dư tài khoản trừ các khoản chênh lệch thu nhập số dự toán còn lại đơn vị làm giấy chuyển khoản vào t</w:t>
      </w:r>
      <w:r w:rsidR="00912C80" w:rsidRPr="00E075D0">
        <w:rPr>
          <w:sz w:val="28"/>
          <w:szCs w:val="28"/>
        </w:rPr>
        <w:t>à</w:t>
      </w:r>
      <w:r w:rsidRPr="00E075D0">
        <w:rPr>
          <w:sz w:val="28"/>
          <w:szCs w:val="28"/>
        </w:rPr>
        <w:t>i khoản tiền gửi tại KB Đề năm sau sử dụng chi tăng thu nhập cho CBCC-VC trong cơ quan.</w:t>
      </w:r>
    </w:p>
    <w:p w:rsidR="0017337C" w:rsidRPr="00E075D0" w:rsidRDefault="0017337C" w:rsidP="00E075D0">
      <w:pPr>
        <w:spacing w:line="276" w:lineRule="auto"/>
        <w:ind w:firstLine="709"/>
        <w:contextualSpacing/>
        <w:jc w:val="both"/>
        <w:rPr>
          <w:rStyle w:val="Strong"/>
          <w:b w:val="0"/>
          <w:bCs w:val="0"/>
          <w:sz w:val="28"/>
          <w:szCs w:val="28"/>
        </w:rPr>
      </w:pPr>
    </w:p>
    <w:p w:rsidR="003A6A7A" w:rsidRPr="00E075D0" w:rsidRDefault="00775E0E" w:rsidP="00E075D0">
      <w:pPr>
        <w:pStyle w:val="NormalWeb"/>
        <w:shd w:val="clear" w:color="auto" w:fill="FFFFFF"/>
        <w:spacing w:before="0" w:beforeAutospacing="0" w:after="0" w:afterAutospacing="0" w:line="276" w:lineRule="auto"/>
        <w:contextualSpacing/>
        <w:jc w:val="center"/>
        <w:textAlignment w:val="baseline"/>
        <w:rPr>
          <w:color w:val="000000"/>
          <w:sz w:val="28"/>
          <w:szCs w:val="28"/>
          <w:lang w:val="vi-VN"/>
        </w:rPr>
      </w:pPr>
      <w:r w:rsidRPr="00E075D0">
        <w:rPr>
          <w:rStyle w:val="Strong"/>
          <w:color w:val="000000"/>
          <w:sz w:val="28"/>
          <w:szCs w:val="28"/>
          <w:bdr w:val="none" w:sz="0" w:space="0" w:color="auto" w:frame="1"/>
          <w:lang w:val="vi-VN"/>
        </w:rPr>
        <w:t>CHƯƠNG IV</w:t>
      </w:r>
    </w:p>
    <w:p w:rsidR="003A6A7A" w:rsidRPr="00E075D0" w:rsidRDefault="003A6A7A" w:rsidP="00E075D0">
      <w:pPr>
        <w:pStyle w:val="NormalWeb"/>
        <w:shd w:val="clear" w:color="auto" w:fill="FFFFFF"/>
        <w:spacing w:before="0" w:beforeAutospacing="0" w:after="0" w:afterAutospacing="0" w:line="276" w:lineRule="auto"/>
        <w:contextualSpacing/>
        <w:jc w:val="center"/>
        <w:textAlignment w:val="baseline"/>
        <w:rPr>
          <w:color w:val="000000"/>
          <w:sz w:val="28"/>
          <w:szCs w:val="28"/>
          <w:lang w:val="vi-VN"/>
        </w:rPr>
      </w:pPr>
      <w:r w:rsidRPr="00E075D0">
        <w:rPr>
          <w:rStyle w:val="Strong"/>
          <w:color w:val="000000"/>
          <w:sz w:val="28"/>
          <w:szCs w:val="28"/>
          <w:bdr w:val="none" w:sz="0" w:space="0" w:color="auto" w:frame="1"/>
          <w:lang w:val="vi-VN"/>
        </w:rPr>
        <w:t>KẾ TOÁN, QUYẾT TOÁN NGÂN SÁCH</w:t>
      </w:r>
    </w:p>
    <w:p w:rsidR="003A6A7A" w:rsidRPr="00E075D0" w:rsidRDefault="003A6A7A" w:rsidP="00E075D0">
      <w:pPr>
        <w:pStyle w:val="NormalWeb"/>
        <w:shd w:val="clear" w:color="auto" w:fill="FFFFFF"/>
        <w:spacing w:before="0" w:beforeAutospacing="0" w:after="0" w:afterAutospacing="0" w:line="276" w:lineRule="auto"/>
        <w:ind w:left="720"/>
        <w:contextualSpacing/>
        <w:jc w:val="center"/>
        <w:textAlignment w:val="baseline"/>
        <w:rPr>
          <w:color w:val="000000"/>
          <w:sz w:val="28"/>
          <w:szCs w:val="28"/>
          <w:lang w:val="vi-VN"/>
        </w:rPr>
      </w:pPr>
      <w:r w:rsidRPr="00E075D0">
        <w:rPr>
          <w:rStyle w:val="Strong"/>
          <w:color w:val="000000"/>
          <w:sz w:val="28"/>
          <w:szCs w:val="28"/>
          <w:bdr w:val="none" w:sz="0" w:space="0" w:color="auto" w:frame="1"/>
          <w:lang w:val="vi-VN"/>
        </w:rPr>
        <w:t>VÀ KIỂM TRA, THANH TRA, XỬ LÝ VI PHẠM</w:t>
      </w:r>
    </w:p>
    <w:p w:rsidR="00F502D3" w:rsidRPr="00E075D0" w:rsidRDefault="00F502D3" w:rsidP="00E075D0">
      <w:pPr>
        <w:pStyle w:val="NormalWeb"/>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Mọi nguồn thu của trường đều do bộ phận kế toán, thủ quỹ tổ chức thu và thống nhất tập trung quản lý theo quy định quản lý tài chính của Nhà nước và quy chế quản lý nguồn thu của Nhà trường (trừ tiền hội phí hội phụ huynh học sinh);</w:t>
      </w:r>
    </w:p>
    <w:p w:rsidR="00F502D3" w:rsidRPr="00E075D0" w:rsidRDefault="00F502D3" w:rsidP="00E075D0">
      <w:pPr>
        <w:pStyle w:val="NormalWeb"/>
        <w:spacing w:before="0" w:beforeAutospacing="0" w:after="0" w:afterAutospacing="0" w:line="276" w:lineRule="auto"/>
        <w:ind w:firstLine="720"/>
        <w:contextualSpacing/>
        <w:jc w:val="both"/>
        <w:textAlignment w:val="baseline"/>
        <w:rPr>
          <w:rStyle w:val="apple-converted-space"/>
          <w:color w:val="000000"/>
          <w:sz w:val="28"/>
          <w:szCs w:val="28"/>
          <w:lang w:val="vi-VN"/>
        </w:rPr>
      </w:pPr>
      <w:r w:rsidRPr="00E075D0">
        <w:rPr>
          <w:color w:val="000000"/>
          <w:sz w:val="28"/>
          <w:szCs w:val="28"/>
          <w:lang w:val="vi-VN"/>
        </w:rPr>
        <w:t>Tất cả các khoản thu đều phải sử dụng chứng từ thu thống nhất của nhà trường do bộ phận kế toán cấp. Mọi khoản thu nếu không được phản ánh trên chứng từ quy định, hoặc không được ủy quyền thu đều là những khoản thu không hợp pháp;</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Việc kế toán, kiểm toán, quyết toán ngân sách, kiểm tra, thanh tra và xử lý việc chấp hành các chế độ thu, chi và quản lý ngân sách, quản lý tài sản được thự</w:t>
      </w:r>
      <w:r w:rsidR="007C5E82" w:rsidRPr="00E075D0">
        <w:rPr>
          <w:color w:val="000000"/>
          <w:sz w:val="28"/>
          <w:szCs w:val="28"/>
          <w:lang w:val="vi-VN"/>
        </w:rPr>
        <w:t xml:space="preserve">c hiện theo đúng hướng dẫn của Phòng Tài chính Kế hoạch, phòng Giáo dục và Đào tạo, Kho bạc Nhà nước huyện Dầu Tiếng </w:t>
      </w:r>
      <w:r w:rsidRPr="00E075D0">
        <w:rPr>
          <w:color w:val="000000"/>
          <w:sz w:val="28"/>
          <w:szCs w:val="28"/>
          <w:lang w:val="vi-VN"/>
        </w:rPr>
        <w:t>và các quy định của pháp luật hiện hành.</w:t>
      </w:r>
    </w:p>
    <w:p w:rsidR="00775E0E" w:rsidRPr="00E075D0" w:rsidRDefault="00775E0E" w:rsidP="00E075D0">
      <w:pPr>
        <w:pStyle w:val="NormalWeb"/>
        <w:shd w:val="clear" w:color="auto" w:fill="FFFFFF"/>
        <w:spacing w:before="0" w:beforeAutospacing="0" w:after="0" w:afterAutospacing="0" w:line="276" w:lineRule="auto"/>
        <w:contextualSpacing/>
        <w:jc w:val="center"/>
        <w:textAlignment w:val="baseline"/>
        <w:rPr>
          <w:rStyle w:val="Strong"/>
          <w:color w:val="000000"/>
          <w:sz w:val="28"/>
          <w:szCs w:val="28"/>
          <w:bdr w:val="none" w:sz="0" w:space="0" w:color="auto" w:frame="1"/>
          <w:lang w:val="vi-VN"/>
        </w:rPr>
      </w:pPr>
    </w:p>
    <w:p w:rsidR="003A6A7A" w:rsidRPr="00E075D0" w:rsidRDefault="003A6A7A" w:rsidP="00E075D0">
      <w:pPr>
        <w:pStyle w:val="NormalWeb"/>
        <w:shd w:val="clear" w:color="auto" w:fill="FFFFFF"/>
        <w:spacing w:before="0" w:beforeAutospacing="0" w:after="0" w:afterAutospacing="0" w:line="276" w:lineRule="auto"/>
        <w:contextualSpacing/>
        <w:jc w:val="center"/>
        <w:textAlignment w:val="baseline"/>
        <w:rPr>
          <w:color w:val="000000"/>
          <w:sz w:val="28"/>
          <w:szCs w:val="28"/>
          <w:lang w:val="vi-VN"/>
        </w:rPr>
      </w:pPr>
      <w:r w:rsidRPr="00E075D0">
        <w:rPr>
          <w:rStyle w:val="Strong"/>
          <w:color w:val="000000"/>
          <w:sz w:val="28"/>
          <w:szCs w:val="28"/>
          <w:bdr w:val="none" w:sz="0" w:space="0" w:color="auto" w:frame="1"/>
          <w:lang w:val="vi-VN"/>
        </w:rPr>
        <w:t xml:space="preserve">CHƯƠNG </w:t>
      </w:r>
      <w:r w:rsidR="00775E0E" w:rsidRPr="00E075D0">
        <w:rPr>
          <w:rStyle w:val="Strong"/>
          <w:color w:val="000000"/>
          <w:sz w:val="28"/>
          <w:szCs w:val="28"/>
          <w:bdr w:val="none" w:sz="0" w:space="0" w:color="auto" w:frame="1"/>
          <w:lang w:val="vi-VN"/>
        </w:rPr>
        <w:t>V</w:t>
      </w:r>
    </w:p>
    <w:p w:rsidR="003A6A7A" w:rsidRPr="00E075D0" w:rsidRDefault="003A6A7A" w:rsidP="00E075D0">
      <w:pPr>
        <w:pStyle w:val="NormalWeb"/>
        <w:shd w:val="clear" w:color="auto" w:fill="FFFFFF"/>
        <w:spacing w:before="0" w:beforeAutospacing="0" w:after="0" w:afterAutospacing="0" w:line="276" w:lineRule="auto"/>
        <w:contextualSpacing/>
        <w:jc w:val="center"/>
        <w:textAlignment w:val="baseline"/>
        <w:rPr>
          <w:color w:val="000000"/>
          <w:sz w:val="28"/>
          <w:szCs w:val="28"/>
          <w:lang w:val="vi-VN"/>
        </w:rPr>
      </w:pPr>
      <w:r w:rsidRPr="00E075D0">
        <w:rPr>
          <w:rStyle w:val="Strong"/>
          <w:color w:val="000000"/>
          <w:sz w:val="28"/>
          <w:szCs w:val="28"/>
          <w:bdr w:val="none" w:sz="0" w:space="0" w:color="auto" w:frame="1"/>
          <w:lang w:val="vi-VN"/>
        </w:rPr>
        <w:t>ĐIỀU KHOẢN THI HÀNH</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Tất cả cán bộ, giáo viên, nhân viên của trường nghiên cứu và giám sát việc thực hiện quy định này nhằm phát huy dân chủ, minh bạch, nâng cao hiệu quả công tác.</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Quy chế này căn cứ vào văn bản hướng dẫn của cấp trên, lấy ý kiến góp ý của các đoàn thể, cá nhân trong trường để hoàn thiện.</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rStyle w:val="apple-converted-space"/>
          <w:color w:val="000000"/>
          <w:sz w:val="28"/>
          <w:szCs w:val="28"/>
          <w:lang w:val="vi-VN"/>
        </w:rPr>
        <w:t> </w:t>
      </w:r>
      <w:r w:rsidRPr="00E075D0">
        <w:rPr>
          <w:color w:val="000000"/>
          <w:sz w:val="28"/>
          <w:szCs w:val="28"/>
          <w:lang w:val="vi-VN"/>
        </w:rPr>
        <w:t>Bộ phận tài vụ chịu trách nhiệm tổ chức, hướng dẫn các tổ, cá nhân có liên quan thực hiện quy chế này.</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t>Quy chế này có hiệu lực từ ngày ký và áp dụng trong năm 201</w:t>
      </w:r>
      <w:r w:rsidR="00AD246E" w:rsidRPr="00E075D0">
        <w:rPr>
          <w:color w:val="000000"/>
          <w:sz w:val="28"/>
          <w:szCs w:val="28"/>
        </w:rPr>
        <w:t>9</w:t>
      </w:r>
      <w:r w:rsidRPr="00E075D0">
        <w:rPr>
          <w:color w:val="000000"/>
          <w:sz w:val="28"/>
          <w:szCs w:val="28"/>
          <w:lang w:val="vi-VN"/>
        </w:rPr>
        <w:t>. Những quy định của trường trước đây trái với nội dung quy chế này đều bãi bỏ.</w:t>
      </w:r>
    </w:p>
    <w:p w:rsidR="003A6A7A" w:rsidRPr="00E075D0" w:rsidRDefault="003A6A7A" w:rsidP="00E075D0">
      <w:pPr>
        <w:pStyle w:val="NormalWeb"/>
        <w:shd w:val="clear" w:color="auto" w:fill="FFFFFF"/>
        <w:spacing w:before="0" w:beforeAutospacing="0" w:after="0" w:afterAutospacing="0" w:line="276" w:lineRule="auto"/>
        <w:ind w:firstLine="720"/>
        <w:contextualSpacing/>
        <w:jc w:val="both"/>
        <w:textAlignment w:val="baseline"/>
        <w:rPr>
          <w:color w:val="000000"/>
          <w:sz w:val="28"/>
          <w:szCs w:val="28"/>
          <w:lang w:val="vi-VN"/>
        </w:rPr>
      </w:pPr>
      <w:r w:rsidRPr="00E075D0">
        <w:rPr>
          <w:color w:val="000000"/>
          <w:sz w:val="28"/>
          <w:szCs w:val="28"/>
          <w:lang w:val="vi-VN"/>
        </w:rPr>
        <w:lastRenderedPageBreak/>
        <w:t xml:space="preserve">Sau mỗi năm thực hiện, Hội đồng trường tiến hành xem xét để điều chỉnh, sửa đổi bổ sung các điều khoản cho phù hợp với tình hình thực tế của nhà trường và các văn bản pháp quy mới của các Bộ, ngành, của tỉnh và của Sở Giáo dục </w:t>
      </w:r>
      <w:r w:rsidR="007E1A33" w:rsidRPr="00E075D0">
        <w:rPr>
          <w:color w:val="000000"/>
          <w:sz w:val="28"/>
          <w:szCs w:val="28"/>
          <w:lang w:val="vi-VN"/>
        </w:rPr>
        <w:t>và</w:t>
      </w:r>
      <w:r w:rsidRPr="00E075D0">
        <w:rPr>
          <w:color w:val="000000"/>
          <w:sz w:val="28"/>
          <w:szCs w:val="28"/>
          <w:lang w:val="vi-VN"/>
        </w:rPr>
        <w:t xml:space="preserve"> Đào tạo.</w:t>
      </w:r>
    </w:p>
    <w:p w:rsidR="00775E0E" w:rsidRPr="00E075D0" w:rsidRDefault="00775E0E" w:rsidP="00957ECD">
      <w:pPr>
        <w:pStyle w:val="NormalWeb"/>
        <w:shd w:val="clear" w:color="auto" w:fill="FFFFFF"/>
        <w:spacing w:before="240" w:beforeAutospacing="0" w:after="0" w:afterAutospacing="0" w:line="276" w:lineRule="auto"/>
        <w:jc w:val="center"/>
        <w:textAlignment w:val="baseline"/>
        <w:rPr>
          <w:rStyle w:val="Strong"/>
          <w:color w:val="000000"/>
          <w:sz w:val="28"/>
          <w:szCs w:val="28"/>
          <w:bdr w:val="none" w:sz="0" w:space="0" w:color="auto" w:frame="1"/>
          <w:lang w:val="vi-VN"/>
        </w:rPr>
      </w:pPr>
    </w:p>
    <w:sectPr w:rsidR="00775E0E" w:rsidRPr="00E075D0" w:rsidSect="006544CF">
      <w:type w:val="continuous"/>
      <w:pgSz w:w="11907" w:h="16839" w:code="9"/>
      <w:pgMar w:top="127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3FE"/>
    <w:multiLevelType w:val="hybridMultilevel"/>
    <w:tmpl w:val="A67EC790"/>
    <w:lvl w:ilvl="0" w:tplc="46F44A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661FA"/>
    <w:multiLevelType w:val="hybridMultilevel"/>
    <w:tmpl w:val="0A58247C"/>
    <w:lvl w:ilvl="0" w:tplc="C0064FAC">
      <w:start w:val="1"/>
      <w:numFmt w:val="decimal"/>
      <w:lvlText w:val="%1."/>
      <w:lvlJc w:val="left"/>
      <w:pPr>
        <w:ind w:left="1080" w:hanging="360"/>
      </w:pPr>
      <w:rPr>
        <w:rFonts w:ascii="Times New Roman" w:hAnsi="Times New Roman" w:hint="default"/>
        <w:color w:val="0000F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852DB"/>
    <w:multiLevelType w:val="hybridMultilevel"/>
    <w:tmpl w:val="C0E6C6B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7106C"/>
    <w:multiLevelType w:val="hybridMultilevel"/>
    <w:tmpl w:val="1C9E2004"/>
    <w:lvl w:ilvl="0" w:tplc="404C04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6D4361"/>
    <w:multiLevelType w:val="hybridMultilevel"/>
    <w:tmpl w:val="60E4665E"/>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82518"/>
    <w:multiLevelType w:val="multilevel"/>
    <w:tmpl w:val="77A0D72E"/>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180683C"/>
    <w:multiLevelType w:val="hybridMultilevel"/>
    <w:tmpl w:val="EBD855EE"/>
    <w:lvl w:ilvl="0" w:tplc="69F679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EA7BEC"/>
    <w:multiLevelType w:val="hybridMultilevel"/>
    <w:tmpl w:val="CA46936E"/>
    <w:lvl w:ilvl="0" w:tplc="92DC6F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D943B64"/>
    <w:multiLevelType w:val="hybridMultilevel"/>
    <w:tmpl w:val="EE66812A"/>
    <w:lvl w:ilvl="0" w:tplc="D95AFED6">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9259E8"/>
    <w:multiLevelType w:val="hybridMultilevel"/>
    <w:tmpl w:val="35B8482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C81640"/>
    <w:multiLevelType w:val="hybridMultilevel"/>
    <w:tmpl w:val="BD866002"/>
    <w:lvl w:ilvl="0" w:tplc="162637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DE0D38"/>
    <w:multiLevelType w:val="hybridMultilevel"/>
    <w:tmpl w:val="79E4BB0E"/>
    <w:lvl w:ilvl="0" w:tplc="76089F28">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C53A8B"/>
    <w:multiLevelType w:val="hybridMultilevel"/>
    <w:tmpl w:val="21DC51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380058"/>
    <w:multiLevelType w:val="hybridMultilevel"/>
    <w:tmpl w:val="C6D68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C64436"/>
    <w:multiLevelType w:val="hybridMultilevel"/>
    <w:tmpl w:val="4810EC7C"/>
    <w:lvl w:ilvl="0" w:tplc="DB6091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E52F17"/>
    <w:multiLevelType w:val="hybridMultilevel"/>
    <w:tmpl w:val="F0F8E828"/>
    <w:lvl w:ilvl="0" w:tplc="A03A4FB2">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DC830A0"/>
    <w:multiLevelType w:val="hybridMultilevel"/>
    <w:tmpl w:val="DF9A92A8"/>
    <w:lvl w:ilvl="0" w:tplc="7C96F5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05887"/>
    <w:multiLevelType w:val="hybridMultilevel"/>
    <w:tmpl w:val="E5DCCA32"/>
    <w:lvl w:ilvl="0" w:tplc="0196231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10A86"/>
    <w:multiLevelType w:val="hybridMultilevel"/>
    <w:tmpl w:val="A9A26062"/>
    <w:lvl w:ilvl="0" w:tplc="F58806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512E92"/>
    <w:multiLevelType w:val="hybridMultilevel"/>
    <w:tmpl w:val="FB38227A"/>
    <w:lvl w:ilvl="0" w:tplc="9868725E">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6E6221"/>
    <w:multiLevelType w:val="hybridMultilevel"/>
    <w:tmpl w:val="4560F1BA"/>
    <w:lvl w:ilvl="0" w:tplc="EAF68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A5347"/>
    <w:multiLevelType w:val="hybridMultilevel"/>
    <w:tmpl w:val="EC32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D4139"/>
    <w:multiLevelType w:val="hybridMultilevel"/>
    <w:tmpl w:val="C3008584"/>
    <w:lvl w:ilvl="0" w:tplc="A4FA90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31455C"/>
    <w:multiLevelType w:val="hybridMultilevel"/>
    <w:tmpl w:val="25B0201C"/>
    <w:lvl w:ilvl="0" w:tplc="34A03C3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24802"/>
    <w:multiLevelType w:val="hybridMultilevel"/>
    <w:tmpl w:val="AECEC692"/>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nsid w:val="676964FF"/>
    <w:multiLevelType w:val="hybridMultilevel"/>
    <w:tmpl w:val="E8D6ED06"/>
    <w:lvl w:ilvl="0" w:tplc="D85CE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3E4F6F"/>
    <w:multiLevelType w:val="multilevel"/>
    <w:tmpl w:val="22F6A24C"/>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6CC165DE"/>
    <w:multiLevelType w:val="hybridMultilevel"/>
    <w:tmpl w:val="7B6C7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E52C60"/>
    <w:multiLevelType w:val="hybridMultilevel"/>
    <w:tmpl w:val="C4B25D14"/>
    <w:lvl w:ilvl="0" w:tplc="A6580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913C33"/>
    <w:multiLevelType w:val="hybridMultilevel"/>
    <w:tmpl w:val="8660AA4C"/>
    <w:lvl w:ilvl="0" w:tplc="0E6A6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D7421F"/>
    <w:multiLevelType w:val="hybridMultilevel"/>
    <w:tmpl w:val="883032FE"/>
    <w:lvl w:ilvl="0" w:tplc="E4367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A36EAF"/>
    <w:multiLevelType w:val="hybridMultilevel"/>
    <w:tmpl w:val="DAA4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8"/>
  </w:num>
  <w:num w:numId="3">
    <w:abstractNumId w:val="21"/>
  </w:num>
  <w:num w:numId="4">
    <w:abstractNumId w:val="16"/>
  </w:num>
  <w:num w:numId="5">
    <w:abstractNumId w:val="17"/>
  </w:num>
  <w:num w:numId="6">
    <w:abstractNumId w:val="5"/>
  </w:num>
  <w:num w:numId="7">
    <w:abstractNumId w:val="25"/>
  </w:num>
  <w:num w:numId="8">
    <w:abstractNumId w:val="27"/>
  </w:num>
  <w:num w:numId="9">
    <w:abstractNumId w:val="9"/>
  </w:num>
  <w:num w:numId="10">
    <w:abstractNumId w:val="23"/>
  </w:num>
  <w:num w:numId="11">
    <w:abstractNumId w:val="11"/>
  </w:num>
  <w:num w:numId="12">
    <w:abstractNumId w:val="1"/>
  </w:num>
  <w:num w:numId="13">
    <w:abstractNumId w:val="6"/>
  </w:num>
  <w:num w:numId="14">
    <w:abstractNumId w:val="4"/>
  </w:num>
  <w:num w:numId="15">
    <w:abstractNumId w:val="2"/>
  </w:num>
  <w:num w:numId="16">
    <w:abstractNumId w:val="24"/>
  </w:num>
  <w:num w:numId="17">
    <w:abstractNumId w:val="31"/>
  </w:num>
  <w:num w:numId="18">
    <w:abstractNumId w:val="7"/>
  </w:num>
  <w:num w:numId="19">
    <w:abstractNumId w:val="3"/>
  </w:num>
  <w:num w:numId="20">
    <w:abstractNumId w:val="30"/>
  </w:num>
  <w:num w:numId="21">
    <w:abstractNumId w:val="29"/>
  </w:num>
  <w:num w:numId="22">
    <w:abstractNumId w:val="18"/>
  </w:num>
  <w:num w:numId="23">
    <w:abstractNumId w:val="19"/>
  </w:num>
  <w:num w:numId="24">
    <w:abstractNumId w:val="10"/>
  </w:num>
  <w:num w:numId="25">
    <w:abstractNumId w:val="12"/>
  </w:num>
  <w:num w:numId="26">
    <w:abstractNumId w:val="13"/>
  </w:num>
  <w:num w:numId="27">
    <w:abstractNumId w:val="14"/>
  </w:num>
  <w:num w:numId="28">
    <w:abstractNumId w:val="26"/>
  </w:num>
  <w:num w:numId="29">
    <w:abstractNumId w:val="0"/>
  </w:num>
  <w:num w:numId="30">
    <w:abstractNumId w:val="20"/>
  </w:num>
  <w:num w:numId="31">
    <w:abstractNumId w:val="15"/>
  </w:num>
  <w:num w:numId="32">
    <w:abstractNumId w:val="22"/>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2"/>
  </w:compat>
  <w:rsids>
    <w:rsidRoot w:val="003A6A7A"/>
    <w:rsid w:val="00003EEC"/>
    <w:rsid w:val="00010D15"/>
    <w:rsid w:val="00025AE4"/>
    <w:rsid w:val="00032FE8"/>
    <w:rsid w:val="00035463"/>
    <w:rsid w:val="000409CA"/>
    <w:rsid w:val="00050DC3"/>
    <w:rsid w:val="00054255"/>
    <w:rsid w:val="000610AF"/>
    <w:rsid w:val="0006484D"/>
    <w:rsid w:val="000655AB"/>
    <w:rsid w:val="00071206"/>
    <w:rsid w:val="00074161"/>
    <w:rsid w:val="00081C90"/>
    <w:rsid w:val="00083566"/>
    <w:rsid w:val="000873E5"/>
    <w:rsid w:val="000907A6"/>
    <w:rsid w:val="000A30BF"/>
    <w:rsid w:val="000A7D91"/>
    <w:rsid w:val="000B0F8D"/>
    <w:rsid w:val="000C541A"/>
    <w:rsid w:val="000C6DD1"/>
    <w:rsid w:val="000D2792"/>
    <w:rsid w:val="000D2F30"/>
    <w:rsid w:val="000F10E8"/>
    <w:rsid w:val="00105FE2"/>
    <w:rsid w:val="0011398C"/>
    <w:rsid w:val="00114665"/>
    <w:rsid w:val="001215AC"/>
    <w:rsid w:val="00121DFB"/>
    <w:rsid w:val="001335B5"/>
    <w:rsid w:val="00142284"/>
    <w:rsid w:val="0015095F"/>
    <w:rsid w:val="00151E90"/>
    <w:rsid w:val="001525B5"/>
    <w:rsid w:val="0015447F"/>
    <w:rsid w:val="00155BEE"/>
    <w:rsid w:val="00157B18"/>
    <w:rsid w:val="00167318"/>
    <w:rsid w:val="0017337C"/>
    <w:rsid w:val="00185C8D"/>
    <w:rsid w:val="0019065E"/>
    <w:rsid w:val="00190D4F"/>
    <w:rsid w:val="001A1493"/>
    <w:rsid w:val="001A6E38"/>
    <w:rsid w:val="001C1380"/>
    <w:rsid w:val="001C3360"/>
    <w:rsid w:val="001E227A"/>
    <w:rsid w:val="0020133C"/>
    <w:rsid w:val="00215026"/>
    <w:rsid w:val="00216A94"/>
    <w:rsid w:val="00217E1A"/>
    <w:rsid w:val="0022576A"/>
    <w:rsid w:val="002368F4"/>
    <w:rsid w:val="0026205F"/>
    <w:rsid w:val="00267A58"/>
    <w:rsid w:val="00272577"/>
    <w:rsid w:val="0028587D"/>
    <w:rsid w:val="002B33C0"/>
    <w:rsid w:val="002B482E"/>
    <w:rsid w:val="002C1C80"/>
    <w:rsid w:val="002D7667"/>
    <w:rsid w:val="002F1AA5"/>
    <w:rsid w:val="002F743B"/>
    <w:rsid w:val="002F794A"/>
    <w:rsid w:val="0030329E"/>
    <w:rsid w:val="003061ED"/>
    <w:rsid w:val="0033036D"/>
    <w:rsid w:val="0033361C"/>
    <w:rsid w:val="003373B5"/>
    <w:rsid w:val="003426E4"/>
    <w:rsid w:val="003456A2"/>
    <w:rsid w:val="0035006B"/>
    <w:rsid w:val="00350509"/>
    <w:rsid w:val="00353F37"/>
    <w:rsid w:val="003600D9"/>
    <w:rsid w:val="003715CB"/>
    <w:rsid w:val="003746DE"/>
    <w:rsid w:val="00374E70"/>
    <w:rsid w:val="003906DF"/>
    <w:rsid w:val="00390B8A"/>
    <w:rsid w:val="003926A9"/>
    <w:rsid w:val="00393F9E"/>
    <w:rsid w:val="00394135"/>
    <w:rsid w:val="003A0240"/>
    <w:rsid w:val="003A2FFD"/>
    <w:rsid w:val="003A6A7A"/>
    <w:rsid w:val="003B4D14"/>
    <w:rsid w:val="003C3C91"/>
    <w:rsid w:val="003E177E"/>
    <w:rsid w:val="003E7F31"/>
    <w:rsid w:val="003F3C47"/>
    <w:rsid w:val="003F47FA"/>
    <w:rsid w:val="00414AE4"/>
    <w:rsid w:val="004428AC"/>
    <w:rsid w:val="00443832"/>
    <w:rsid w:val="00446109"/>
    <w:rsid w:val="004700A8"/>
    <w:rsid w:val="0047231C"/>
    <w:rsid w:val="004805BA"/>
    <w:rsid w:val="00482F79"/>
    <w:rsid w:val="00484CBC"/>
    <w:rsid w:val="0048647D"/>
    <w:rsid w:val="0049130F"/>
    <w:rsid w:val="004A447E"/>
    <w:rsid w:val="004A7F63"/>
    <w:rsid w:val="004B1774"/>
    <w:rsid w:val="004B19A7"/>
    <w:rsid w:val="004B7060"/>
    <w:rsid w:val="004D0902"/>
    <w:rsid w:val="004D287F"/>
    <w:rsid w:val="004D686C"/>
    <w:rsid w:val="004F22AD"/>
    <w:rsid w:val="005007F0"/>
    <w:rsid w:val="005009D5"/>
    <w:rsid w:val="005049A3"/>
    <w:rsid w:val="0051188A"/>
    <w:rsid w:val="005129F6"/>
    <w:rsid w:val="00512BA8"/>
    <w:rsid w:val="00526844"/>
    <w:rsid w:val="005278B2"/>
    <w:rsid w:val="005346BD"/>
    <w:rsid w:val="00543A66"/>
    <w:rsid w:val="00556157"/>
    <w:rsid w:val="005629E6"/>
    <w:rsid w:val="00563E26"/>
    <w:rsid w:val="00573A2F"/>
    <w:rsid w:val="00576BFF"/>
    <w:rsid w:val="0058175D"/>
    <w:rsid w:val="00583772"/>
    <w:rsid w:val="00583EDC"/>
    <w:rsid w:val="00593B8C"/>
    <w:rsid w:val="0059576A"/>
    <w:rsid w:val="005A4984"/>
    <w:rsid w:val="005A73EE"/>
    <w:rsid w:val="005C281C"/>
    <w:rsid w:val="005C2EDB"/>
    <w:rsid w:val="005C5262"/>
    <w:rsid w:val="005C6681"/>
    <w:rsid w:val="005D0E91"/>
    <w:rsid w:val="005D12B1"/>
    <w:rsid w:val="005F49B5"/>
    <w:rsid w:val="005F5618"/>
    <w:rsid w:val="00606576"/>
    <w:rsid w:val="00616300"/>
    <w:rsid w:val="006204AC"/>
    <w:rsid w:val="00632512"/>
    <w:rsid w:val="006329EE"/>
    <w:rsid w:val="0064015C"/>
    <w:rsid w:val="00640E79"/>
    <w:rsid w:val="006544CF"/>
    <w:rsid w:val="00664EDE"/>
    <w:rsid w:val="006677C3"/>
    <w:rsid w:val="006706F3"/>
    <w:rsid w:val="006707FB"/>
    <w:rsid w:val="00672E10"/>
    <w:rsid w:val="006839C9"/>
    <w:rsid w:val="0069557B"/>
    <w:rsid w:val="0069738B"/>
    <w:rsid w:val="006A35BD"/>
    <w:rsid w:val="006A5FAE"/>
    <w:rsid w:val="006B1CFF"/>
    <w:rsid w:val="006B2432"/>
    <w:rsid w:val="006B5CE4"/>
    <w:rsid w:val="006C3C0A"/>
    <w:rsid w:val="006C4372"/>
    <w:rsid w:val="006C5C63"/>
    <w:rsid w:val="006D2833"/>
    <w:rsid w:val="006D58E8"/>
    <w:rsid w:val="006E0DF2"/>
    <w:rsid w:val="006E18EC"/>
    <w:rsid w:val="006E1D68"/>
    <w:rsid w:val="006E767A"/>
    <w:rsid w:val="006E7A4E"/>
    <w:rsid w:val="006F0660"/>
    <w:rsid w:val="00701B4C"/>
    <w:rsid w:val="00710A64"/>
    <w:rsid w:val="007156D1"/>
    <w:rsid w:val="007318C0"/>
    <w:rsid w:val="00735567"/>
    <w:rsid w:val="00742186"/>
    <w:rsid w:val="0075675C"/>
    <w:rsid w:val="00762CEB"/>
    <w:rsid w:val="007663E6"/>
    <w:rsid w:val="00771604"/>
    <w:rsid w:val="0077482C"/>
    <w:rsid w:val="00775E0E"/>
    <w:rsid w:val="00786992"/>
    <w:rsid w:val="007929DD"/>
    <w:rsid w:val="00797C0F"/>
    <w:rsid w:val="007B7108"/>
    <w:rsid w:val="007C5E82"/>
    <w:rsid w:val="007D55F7"/>
    <w:rsid w:val="007D6D9D"/>
    <w:rsid w:val="007E1A33"/>
    <w:rsid w:val="007F5AF8"/>
    <w:rsid w:val="007F6489"/>
    <w:rsid w:val="008129B1"/>
    <w:rsid w:val="008173EC"/>
    <w:rsid w:val="00822605"/>
    <w:rsid w:val="00823A38"/>
    <w:rsid w:val="0085300E"/>
    <w:rsid w:val="008631BB"/>
    <w:rsid w:val="00863B4A"/>
    <w:rsid w:val="008679CB"/>
    <w:rsid w:val="00873B6D"/>
    <w:rsid w:val="00875A11"/>
    <w:rsid w:val="00885740"/>
    <w:rsid w:val="00887C31"/>
    <w:rsid w:val="008933C3"/>
    <w:rsid w:val="008A514E"/>
    <w:rsid w:val="008C1102"/>
    <w:rsid w:val="008C11CC"/>
    <w:rsid w:val="008C3378"/>
    <w:rsid w:val="008F0D1B"/>
    <w:rsid w:val="008F6986"/>
    <w:rsid w:val="00900464"/>
    <w:rsid w:val="00912C80"/>
    <w:rsid w:val="009138C1"/>
    <w:rsid w:val="00932285"/>
    <w:rsid w:val="009443FA"/>
    <w:rsid w:val="00945E89"/>
    <w:rsid w:val="00945FF7"/>
    <w:rsid w:val="00953885"/>
    <w:rsid w:val="009566B5"/>
    <w:rsid w:val="00957ECD"/>
    <w:rsid w:val="0097010F"/>
    <w:rsid w:val="009721AD"/>
    <w:rsid w:val="00972D4D"/>
    <w:rsid w:val="0098036C"/>
    <w:rsid w:val="00983A2A"/>
    <w:rsid w:val="009A7C8A"/>
    <w:rsid w:val="009B6B8A"/>
    <w:rsid w:val="009C03C6"/>
    <w:rsid w:val="009C4733"/>
    <w:rsid w:val="009D2D9B"/>
    <w:rsid w:val="009D61CD"/>
    <w:rsid w:val="009D7D5F"/>
    <w:rsid w:val="009E3E73"/>
    <w:rsid w:val="009E4621"/>
    <w:rsid w:val="009E50E0"/>
    <w:rsid w:val="009E593B"/>
    <w:rsid w:val="009F2832"/>
    <w:rsid w:val="009F3BA9"/>
    <w:rsid w:val="00A11AF7"/>
    <w:rsid w:val="00A211D9"/>
    <w:rsid w:val="00A5430F"/>
    <w:rsid w:val="00A626FD"/>
    <w:rsid w:val="00A929D1"/>
    <w:rsid w:val="00A93121"/>
    <w:rsid w:val="00A93606"/>
    <w:rsid w:val="00A962C7"/>
    <w:rsid w:val="00AA0083"/>
    <w:rsid w:val="00AA35B1"/>
    <w:rsid w:val="00AA4F5B"/>
    <w:rsid w:val="00AB5B1F"/>
    <w:rsid w:val="00AC6379"/>
    <w:rsid w:val="00AC6E1B"/>
    <w:rsid w:val="00AD012B"/>
    <w:rsid w:val="00AD0AEF"/>
    <w:rsid w:val="00AD246E"/>
    <w:rsid w:val="00AD26E6"/>
    <w:rsid w:val="00AE6C1E"/>
    <w:rsid w:val="00AF0A66"/>
    <w:rsid w:val="00B05FA5"/>
    <w:rsid w:val="00B2521A"/>
    <w:rsid w:val="00B3084E"/>
    <w:rsid w:val="00B308E7"/>
    <w:rsid w:val="00B516DD"/>
    <w:rsid w:val="00B612C8"/>
    <w:rsid w:val="00B63758"/>
    <w:rsid w:val="00B72B03"/>
    <w:rsid w:val="00B86754"/>
    <w:rsid w:val="00B94529"/>
    <w:rsid w:val="00B95C62"/>
    <w:rsid w:val="00B96358"/>
    <w:rsid w:val="00B97D71"/>
    <w:rsid w:val="00BA1B9D"/>
    <w:rsid w:val="00BA7B36"/>
    <w:rsid w:val="00BB0B1E"/>
    <w:rsid w:val="00BC312A"/>
    <w:rsid w:val="00BC3D8B"/>
    <w:rsid w:val="00BD259B"/>
    <w:rsid w:val="00BD4532"/>
    <w:rsid w:val="00BD62AB"/>
    <w:rsid w:val="00BD66E3"/>
    <w:rsid w:val="00BE067B"/>
    <w:rsid w:val="00BE07C0"/>
    <w:rsid w:val="00BF0FB2"/>
    <w:rsid w:val="00C0001A"/>
    <w:rsid w:val="00C21355"/>
    <w:rsid w:val="00C41276"/>
    <w:rsid w:val="00C42587"/>
    <w:rsid w:val="00C45A44"/>
    <w:rsid w:val="00C530A2"/>
    <w:rsid w:val="00C56E1C"/>
    <w:rsid w:val="00C602D5"/>
    <w:rsid w:val="00C60FCC"/>
    <w:rsid w:val="00C61BB9"/>
    <w:rsid w:val="00C728CB"/>
    <w:rsid w:val="00C848A7"/>
    <w:rsid w:val="00C87A70"/>
    <w:rsid w:val="00C90571"/>
    <w:rsid w:val="00C944E6"/>
    <w:rsid w:val="00C948B7"/>
    <w:rsid w:val="00C96691"/>
    <w:rsid w:val="00CB6D59"/>
    <w:rsid w:val="00CC0967"/>
    <w:rsid w:val="00CC6E7B"/>
    <w:rsid w:val="00CD306A"/>
    <w:rsid w:val="00CD3167"/>
    <w:rsid w:val="00CD5B46"/>
    <w:rsid w:val="00CE59C0"/>
    <w:rsid w:val="00CF06B1"/>
    <w:rsid w:val="00CF69DC"/>
    <w:rsid w:val="00D04DC2"/>
    <w:rsid w:val="00D10A66"/>
    <w:rsid w:val="00D12160"/>
    <w:rsid w:val="00D204B2"/>
    <w:rsid w:val="00D225DB"/>
    <w:rsid w:val="00D2311E"/>
    <w:rsid w:val="00D26792"/>
    <w:rsid w:val="00D400C0"/>
    <w:rsid w:val="00D45C9C"/>
    <w:rsid w:val="00D60CA6"/>
    <w:rsid w:val="00D613D7"/>
    <w:rsid w:val="00D76956"/>
    <w:rsid w:val="00D76F9C"/>
    <w:rsid w:val="00D8275A"/>
    <w:rsid w:val="00DB1A90"/>
    <w:rsid w:val="00DB285A"/>
    <w:rsid w:val="00DC0610"/>
    <w:rsid w:val="00DC534D"/>
    <w:rsid w:val="00DD1879"/>
    <w:rsid w:val="00DD6C1D"/>
    <w:rsid w:val="00DD74C6"/>
    <w:rsid w:val="00DD763C"/>
    <w:rsid w:val="00DF7142"/>
    <w:rsid w:val="00E075D0"/>
    <w:rsid w:val="00E10621"/>
    <w:rsid w:val="00E17D97"/>
    <w:rsid w:val="00E21370"/>
    <w:rsid w:val="00E242E7"/>
    <w:rsid w:val="00E326A6"/>
    <w:rsid w:val="00E33BA0"/>
    <w:rsid w:val="00E35EA7"/>
    <w:rsid w:val="00E408BB"/>
    <w:rsid w:val="00E40C64"/>
    <w:rsid w:val="00E45176"/>
    <w:rsid w:val="00E465AA"/>
    <w:rsid w:val="00E573C0"/>
    <w:rsid w:val="00E87CCD"/>
    <w:rsid w:val="00E932EB"/>
    <w:rsid w:val="00EA396D"/>
    <w:rsid w:val="00EC1124"/>
    <w:rsid w:val="00EC5E59"/>
    <w:rsid w:val="00EE2202"/>
    <w:rsid w:val="00EE27E0"/>
    <w:rsid w:val="00EF4436"/>
    <w:rsid w:val="00EF776E"/>
    <w:rsid w:val="00F02439"/>
    <w:rsid w:val="00F112F4"/>
    <w:rsid w:val="00F163A7"/>
    <w:rsid w:val="00F23329"/>
    <w:rsid w:val="00F314E1"/>
    <w:rsid w:val="00F35A67"/>
    <w:rsid w:val="00F36AFC"/>
    <w:rsid w:val="00F45053"/>
    <w:rsid w:val="00F45725"/>
    <w:rsid w:val="00F502D3"/>
    <w:rsid w:val="00F574E6"/>
    <w:rsid w:val="00F6350B"/>
    <w:rsid w:val="00F66B36"/>
    <w:rsid w:val="00F715A6"/>
    <w:rsid w:val="00F746CD"/>
    <w:rsid w:val="00F77970"/>
    <w:rsid w:val="00F81E7C"/>
    <w:rsid w:val="00FE24BA"/>
    <w:rsid w:val="00FE3A98"/>
    <w:rsid w:val="00FE3BE9"/>
    <w:rsid w:val="00FE4B04"/>
    <w:rsid w:val="00FE651E"/>
    <w:rsid w:val="00FF4C7A"/>
    <w:rsid w:val="00FF77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5799506E-2188-4489-8A7B-FA49B9CD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C"/>
    <w:rPr>
      <w:sz w:val="24"/>
      <w:szCs w:val="24"/>
    </w:rPr>
  </w:style>
  <w:style w:type="paragraph" w:styleId="Heading3">
    <w:name w:val="heading 3"/>
    <w:basedOn w:val="Normal"/>
    <w:next w:val="Normal"/>
    <w:link w:val="Heading3Char"/>
    <w:qFormat/>
    <w:rsid w:val="008226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A7A"/>
    <w:pPr>
      <w:spacing w:before="100" w:beforeAutospacing="1" w:after="100" w:afterAutospacing="1"/>
    </w:pPr>
  </w:style>
  <w:style w:type="character" w:customStyle="1" w:styleId="apple-converted-space">
    <w:name w:val="apple-converted-space"/>
    <w:basedOn w:val="DefaultParagraphFont"/>
    <w:rsid w:val="003A6A7A"/>
  </w:style>
  <w:style w:type="character" w:styleId="Strong">
    <w:name w:val="Strong"/>
    <w:basedOn w:val="DefaultParagraphFont"/>
    <w:uiPriority w:val="22"/>
    <w:qFormat/>
    <w:rsid w:val="003A6A7A"/>
    <w:rPr>
      <w:b/>
      <w:bCs/>
    </w:rPr>
  </w:style>
  <w:style w:type="character" w:styleId="Emphasis">
    <w:name w:val="Emphasis"/>
    <w:basedOn w:val="DefaultParagraphFont"/>
    <w:uiPriority w:val="20"/>
    <w:qFormat/>
    <w:rsid w:val="003A6A7A"/>
    <w:rPr>
      <w:i/>
      <w:iCs/>
    </w:rPr>
  </w:style>
  <w:style w:type="table" w:styleId="TableGrid">
    <w:name w:val="Table Grid"/>
    <w:basedOn w:val="TableNormal"/>
    <w:rsid w:val="003A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2EDB"/>
    <w:rPr>
      <w:rFonts w:ascii="Tahoma" w:hAnsi="Tahoma" w:cs="Tahoma"/>
      <w:sz w:val="16"/>
      <w:szCs w:val="16"/>
    </w:rPr>
  </w:style>
  <w:style w:type="character" w:customStyle="1" w:styleId="BalloonTextChar">
    <w:name w:val="Balloon Text Char"/>
    <w:basedOn w:val="DefaultParagraphFont"/>
    <w:link w:val="BalloonText"/>
    <w:rsid w:val="005C2EDB"/>
    <w:rPr>
      <w:rFonts w:ascii="Tahoma" w:hAnsi="Tahoma" w:cs="Tahoma"/>
      <w:sz w:val="16"/>
      <w:szCs w:val="16"/>
    </w:rPr>
  </w:style>
  <w:style w:type="character" w:customStyle="1" w:styleId="Heading3Char">
    <w:name w:val="Heading 3 Char"/>
    <w:basedOn w:val="DefaultParagraphFont"/>
    <w:link w:val="Heading3"/>
    <w:rsid w:val="00822605"/>
    <w:rPr>
      <w:rFonts w:ascii="Arial" w:hAnsi="Arial" w:cs="Arial"/>
      <w:b/>
      <w:bCs/>
      <w:sz w:val="26"/>
      <w:szCs w:val="26"/>
    </w:rPr>
  </w:style>
  <w:style w:type="paragraph" w:styleId="BodyTextIndent3">
    <w:name w:val="Body Text Indent 3"/>
    <w:basedOn w:val="Normal"/>
    <w:link w:val="BodyTextIndent3Char"/>
    <w:rsid w:val="002F1AA5"/>
    <w:pPr>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2F1AA5"/>
    <w:rPr>
      <w:rFonts w:ascii=".VnTime" w:hAnsi=".VnTime"/>
      <w:b/>
      <w:sz w:val="28"/>
    </w:rPr>
  </w:style>
  <w:style w:type="paragraph" w:styleId="ListParagraph">
    <w:name w:val="List Paragraph"/>
    <w:basedOn w:val="Normal"/>
    <w:uiPriority w:val="34"/>
    <w:qFormat/>
    <w:rsid w:val="005D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6160">
      <w:bodyDiv w:val="1"/>
      <w:marLeft w:val="0"/>
      <w:marRight w:val="0"/>
      <w:marTop w:val="0"/>
      <w:marBottom w:val="0"/>
      <w:divBdr>
        <w:top w:val="none" w:sz="0" w:space="0" w:color="auto"/>
        <w:left w:val="none" w:sz="0" w:space="0" w:color="auto"/>
        <w:bottom w:val="none" w:sz="0" w:space="0" w:color="auto"/>
        <w:right w:val="none" w:sz="0" w:space="0" w:color="auto"/>
      </w:divBdr>
    </w:div>
    <w:div w:id="111751881">
      <w:bodyDiv w:val="1"/>
      <w:marLeft w:val="0"/>
      <w:marRight w:val="0"/>
      <w:marTop w:val="0"/>
      <w:marBottom w:val="0"/>
      <w:divBdr>
        <w:top w:val="none" w:sz="0" w:space="0" w:color="auto"/>
        <w:left w:val="none" w:sz="0" w:space="0" w:color="auto"/>
        <w:bottom w:val="none" w:sz="0" w:space="0" w:color="auto"/>
        <w:right w:val="none" w:sz="0" w:space="0" w:color="auto"/>
      </w:divBdr>
    </w:div>
    <w:div w:id="164396903">
      <w:bodyDiv w:val="1"/>
      <w:marLeft w:val="0"/>
      <w:marRight w:val="0"/>
      <w:marTop w:val="0"/>
      <w:marBottom w:val="0"/>
      <w:divBdr>
        <w:top w:val="none" w:sz="0" w:space="0" w:color="auto"/>
        <w:left w:val="none" w:sz="0" w:space="0" w:color="auto"/>
        <w:bottom w:val="none" w:sz="0" w:space="0" w:color="auto"/>
        <w:right w:val="none" w:sz="0" w:space="0" w:color="auto"/>
      </w:divBdr>
    </w:div>
    <w:div w:id="210921371">
      <w:bodyDiv w:val="1"/>
      <w:marLeft w:val="0"/>
      <w:marRight w:val="0"/>
      <w:marTop w:val="0"/>
      <w:marBottom w:val="0"/>
      <w:divBdr>
        <w:top w:val="none" w:sz="0" w:space="0" w:color="auto"/>
        <w:left w:val="none" w:sz="0" w:space="0" w:color="auto"/>
        <w:bottom w:val="none" w:sz="0" w:space="0" w:color="auto"/>
        <w:right w:val="none" w:sz="0" w:space="0" w:color="auto"/>
      </w:divBdr>
    </w:div>
    <w:div w:id="211304993">
      <w:bodyDiv w:val="1"/>
      <w:marLeft w:val="0"/>
      <w:marRight w:val="0"/>
      <w:marTop w:val="0"/>
      <w:marBottom w:val="0"/>
      <w:divBdr>
        <w:top w:val="none" w:sz="0" w:space="0" w:color="auto"/>
        <w:left w:val="none" w:sz="0" w:space="0" w:color="auto"/>
        <w:bottom w:val="none" w:sz="0" w:space="0" w:color="auto"/>
        <w:right w:val="none" w:sz="0" w:space="0" w:color="auto"/>
      </w:divBdr>
    </w:div>
    <w:div w:id="274293301">
      <w:bodyDiv w:val="1"/>
      <w:marLeft w:val="0"/>
      <w:marRight w:val="0"/>
      <w:marTop w:val="0"/>
      <w:marBottom w:val="0"/>
      <w:divBdr>
        <w:top w:val="none" w:sz="0" w:space="0" w:color="auto"/>
        <w:left w:val="none" w:sz="0" w:space="0" w:color="auto"/>
        <w:bottom w:val="none" w:sz="0" w:space="0" w:color="auto"/>
        <w:right w:val="none" w:sz="0" w:space="0" w:color="auto"/>
      </w:divBdr>
    </w:div>
    <w:div w:id="353842853">
      <w:bodyDiv w:val="1"/>
      <w:marLeft w:val="0"/>
      <w:marRight w:val="0"/>
      <w:marTop w:val="0"/>
      <w:marBottom w:val="0"/>
      <w:divBdr>
        <w:top w:val="none" w:sz="0" w:space="0" w:color="auto"/>
        <w:left w:val="none" w:sz="0" w:space="0" w:color="auto"/>
        <w:bottom w:val="none" w:sz="0" w:space="0" w:color="auto"/>
        <w:right w:val="none" w:sz="0" w:space="0" w:color="auto"/>
      </w:divBdr>
    </w:div>
    <w:div w:id="565575960">
      <w:bodyDiv w:val="1"/>
      <w:marLeft w:val="0"/>
      <w:marRight w:val="0"/>
      <w:marTop w:val="0"/>
      <w:marBottom w:val="0"/>
      <w:divBdr>
        <w:top w:val="none" w:sz="0" w:space="0" w:color="auto"/>
        <w:left w:val="none" w:sz="0" w:space="0" w:color="auto"/>
        <w:bottom w:val="none" w:sz="0" w:space="0" w:color="auto"/>
        <w:right w:val="none" w:sz="0" w:space="0" w:color="auto"/>
      </w:divBdr>
    </w:div>
    <w:div w:id="807363677">
      <w:bodyDiv w:val="1"/>
      <w:marLeft w:val="0"/>
      <w:marRight w:val="0"/>
      <w:marTop w:val="0"/>
      <w:marBottom w:val="0"/>
      <w:divBdr>
        <w:top w:val="none" w:sz="0" w:space="0" w:color="auto"/>
        <w:left w:val="none" w:sz="0" w:space="0" w:color="auto"/>
        <w:bottom w:val="none" w:sz="0" w:space="0" w:color="auto"/>
        <w:right w:val="none" w:sz="0" w:space="0" w:color="auto"/>
      </w:divBdr>
    </w:div>
    <w:div w:id="874276255">
      <w:bodyDiv w:val="1"/>
      <w:marLeft w:val="0"/>
      <w:marRight w:val="0"/>
      <w:marTop w:val="0"/>
      <w:marBottom w:val="0"/>
      <w:divBdr>
        <w:top w:val="none" w:sz="0" w:space="0" w:color="auto"/>
        <w:left w:val="none" w:sz="0" w:space="0" w:color="auto"/>
        <w:bottom w:val="none" w:sz="0" w:space="0" w:color="auto"/>
        <w:right w:val="none" w:sz="0" w:space="0" w:color="auto"/>
      </w:divBdr>
    </w:div>
    <w:div w:id="885068758">
      <w:bodyDiv w:val="1"/>
      <w:marLeft w:val="0"/>
      <w:marRight w:val="0"/>
      <w:marTop w:val="0"/>
      <w:marBottom w:val="0"/>
      <w:divBdr>
        <w:top w:val="none" w:sz="0" w:space="0" w:color="auto"/>
        <w:left w:val="none" w:sz="0" w:space="0" w:color="auto"/>
        <w:bottom w:val="none" w:sz="0" w:space="0" w:color="auto"/>
        <w:right w:val="none" w:sz="0" w:space="0" w:color="auto"/>
      </w:divBdr>
    </w:div>
    <w:div w:id="1059354695">
      <w:bodyDiv w:val="1"/>
      <w:marLeft w:val="0"/>
      <w:marRight w:val="0"/>
      <w:marTop w:val="0"/>
      <w:marBottom w:val="0"/>
      <w:divBdr>
        <w:top w:val="none" w:sz="0" w:space="0" w:color="auto"/>
        <w:left w:val="none" w:sz="0" w:space="0" w:color="auto"/>
        <w:bottom w:val="none" w:sz="0" w:space="0" w:color="auto"/>
        <w:right w:val="none" w:sz="0" w:space="0" w:color="auto"/>
      </w:divBdr>
    </w:div>
    <w:div w:id="1126313107">
      <w:bodyDiv w:val="1"/>
      <w:marLeft w:val="0"/>
      <w:marRight w:val="0"/>
      <w:marTop w:val="0"/>
      <w:marBottom w:val="0"/>
      <w:divBdr>
        <w:top w:val="none" w:sz="0" w:space="0" w:color="auto"/>
        <w:left w:val="none" w:sz="0" w:space="0" w:color="auto"/>
        <w:bottom w:val="none" w:sz="0" w:space="0" w:color="auto"/>
        <w:right w:val="none" w:sz="0" w:space="0" w:color="auto"/>
      </w:divBdr>
    </w:div>
    <w:div w:id="1314263472">
      <w:bodyDiv w:val="1"/>
      <w:marLeft w:val="0"/>
      <w:marRight w:val="0"/>
      <w:marTop w:val="0"/>
      <w:marBottom w:val="0"/>
      <w:divBdr>
        <w:top w:val="none" w:sz="0" w:space="0" w:color="auto"/>
        <w:left w:val="none" w:sz="0" w:space="0" w:color="auto"/>
        <w:bottom w:val="none" w:sz="0" w:space="0" w:color="auto"/>
        <w:right w:val="none" w:sz="0" w:space="0" w:color="auto"/>
      </w:divBdr>
    </w:div>
    <w:div w:id="1364401842">
      <w:bodyDiv w:val="1"/>
      <w:marLeft w:val="0"/>
      <w:marRight w:val="0"/>
      <w:marTop w:val="0"/>
      <w:marBottom w:val="0"/>
      <w:divBdr>
        <w:top w:val="none" w:sz="0" w:space="0" w:color="auto"/>
        <w:left w:val="none" w:sz="0" w:space="0" w:color="auto"/>
        <w:bottom w:val="none" w:sz="0" w:space="0" w:color="auto"/>
        <w:right w:val="none" w:sz="0" w:space="0" w:color="auto"/>
      </w:divBdr>
    </w:div>
    <w:div w:id="1540389085">
      <w:bodyDiv w:val="1"/>
      <w:marLeft w:val="0"/>
      <w:marRight w:val="0"/>
      <w:marTop w:val="0"/>
      <w:marBottom w:val="0"/>
      <w:divBdr>
        <w:top w:val="none" w:sz="0" w:space="0" w:color="auto"/>
        <w:left w:val="none" w:sz="0" w:space="0" w:color="auto"/>
        <w:bottom w:val="none" w:sz="0" w:space="0" w:color="auto"/>
        <w:right w:val="none" w:sz="0" w:space="0" w:color="auto"/>
      </w:divBdr>
    </w:div>
    <w:div w:id="1613243654">
      <w:bodyDiv w:val="1"/>
      <w:marLeft w:val="0"/>
      <w:marRight w:val="0"/>
      <w:marTop w:val="0"/>
      <w:marBottom w:val="0"/>
      <w:divBdr>
        <w:top w:val="none" w:sz="0" w:space="0" w:color="auto"/>
        <w:left w:val="none" w:sz="0" w:space="0" w:color="auto"/>
        <w:bottom w:val="none" w:sz="0" w:space="0" w:color="auto"/>
        <w:right w:val="none" w:sz="0" w:space="0" w:color="auto"/>
      </w:divBdr>
    </w:div>
    <w:div w:id="1940331634">
      <w:bodyDiv w:val="1"/>
      <w:marLeft w:val="0"/>
      <w:marRight w:val="0"/>
      <w:marTop w:val="0"/>
      <w:marBottom w:val="0"/>
      <w:divBdr>
        <w:top w:val="none" w:sz="0" w:space="0" w:color="auto"/>
        <w:left w:val="none" w:sz="0" w:space="0" w:color="auto"/>
        <w:bottom w:val="none" w:sz="0" w:space="0" w:color="auto"/>
        <w:right w:val="none" w:sz="0" w:space="0" w:color="auto"/>
      </w:divBdr>
    </w:div>
    <w:div w:id="1961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15</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27748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Windows User</cp:lastModifiedBy>
  <cp:revision>53</cp:revision>
  <cp:lastPrinted>2019-09-19T07:58:00Z</cp:lastPrinted>
  <dcterms:created xsi:type="dcterms:W3CDTF">2018-02-27T02:36:00Z</dcterms:created>
  <dcterms:modified xsi:type="dcterms:W3CDTF">2019-09-19T07:59:00Z</dcterms:modified>
</cp:coreProperties>
</file>