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409" w:rsidRPr="00611127" w:rsidRDefault="00A15838" w:rsidP="00667409">
      <w:pPr>
        <w:jc w:val="both"/>
        <w:rPr>
          <w:b/>
        </w:rPr>
      </w:pPr>
      <w:r>
        <w:rPr>
          <w:sz w:val="26"/>
          <w:szCs w:val="26"/>
        </w:rPr>
        <w:t>PHÒNG GD&amp;ĐT DẦU TIẾNG</w:t>
      </w:r>
      <w:r w:rsidR="00092F68">
        <w:rPr>
          <w:sz w:val="26"/>
          <w:szCs w:val="26"/>
        </w:rPr>
        <w:t xml:space="preserve">   </w:t>
      </w:r>
      <w:r w:rsidR="00667409" w:rsidRPr="00611127">
        <w:rPr>
          <w:b/>
          <w:sz w:val="26"/>
          <w:szCs w:val="26"/>
        </w:rPr>
        <w:t>CỘNG HÒA XÃ HỘI CHỦ NGHĨA VIỆT NAM</w:t>
      </w:r>
    </w:p>
    <w:p w:rsidR="00667409" w:rsidRPr="00611127" w:rsidRDefault="00667409" w:rsidP="00667409">
      <w:pPr>
        <w:jc w:val="both"/>
        <w:rPr>
          <w:b/>
          <w:sz w:val="28"/>
          <w:szCs w:val="28"/>
        </w:rPr>
      </w:pPr>
      <w:r w:rsidRPr="00611127">
        <w:rPr>
          <w:b/>
        </w:rPr>
        <w:t xml:space="preserve"> </w:t>
      </w:r>
      <w:r w:rsidR="00A15838" w:rsidRPr="004B02AB">
        <w:rPr>
          <w:b/>
          <w:sz w:val="28"/>
          <w:szCs w:val="28"/>
        </w:rPr>
        <w:t xml:space="preserve">TRƯỜNG MN </w:t>
      </w:r>
      <w:r w:rsidR="004B02AB" w:rsidRPr="004B02AB">
        <w:rPr>
          <w:b/>
          <w:sz w:val="28"/>
          <w:szCs w:val="28"/>
        </w:rPr>
        <w:t>TUỔI THƠ</w:t>
      </w:r>
      <w:r w:rsidRPr="00611127">
        <w:rPr>
          <w:b/>
        </w:rPr>
        <w:t xml:space="preserve">              </w:t>
      </w:r>
      <w:r w:rsidR="004B02AB">
        <w:rPr>
          <w:b/>
          <w:sz w:val="28"/>
          <w:szCs w:val="28"/>
        </w:rPr>
        <w:t xml:space="preserve">       </w:t>
      </w:r>
      <w:r w:rsidRPr="00611127">
        <w:rPr>
          <w:b/>
          <w:sz w:val="28"/>
          <w:szCs w:val="28"/>
        </w:rPr>
        <w:t>Độc lập- Tự do- Hạnh phúc</w:t>
      </w:r>
    </w:p>
    <w:p w:rsidR="00667409" w:rsidRDefault="004B02AB" w:rsidP="00667409">
      <w:pPr>
        <w:jc w:val="both"/>
      </w:pPr>
      <w:r>
        <w:rPr>
          <w:noProof/>
          <w:sz w:val="28"/>
          <w:szCs w:val="28"/>
        </w:rPr>
        <mc:AlternateContent>
          <mc:Choice Requires="wps">
            <w:drawing>
              <wp:anchor distT="0" distB="0" distL="114300" distR="114300" simplePos="0" relativeHeight="251660288" behindDoc="0" locked="0" layoutInCell="1" allowOverlap="1" wp14:anchorId="39E9C14A" wp14:editId="57A8F7C4">
                <wp:simplePos x="0" y="0"/>
                <wp:positionH relativeFrom="column">
                  <wp:posOffset>3015615</wp:posOffset>
                </wp:positionH>
                <wp:positionV relativeFrom="paragraph">
                  <wp:posOffset>95884</wp:posOffset>
                </wp:positionV>
                <wp:extent cx="196215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6B5E7"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5pt,7.55pt" to="391.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Rh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"/>
            </w:pict>
          </mc:Fallback>
        </mc:AlternateContent>
      </w:r>
      <w:r w:rsidR="00A15838">
        <w:rPr>
          <w:noProof/>
          <w:sz w:val="28"/>
          <w:szCs w:val="28"/>
        </w:rPr>
        <mc:AlternateContent>
          <mc:Choice Requires="wps">
            <w:drawing>
              <wp:anchor distT="0" distB="0" distL="114300" distR="114300" simplePos="0" relativeHeight="251661312" behindDoc="0" locked="0" layoutInCell="1" allowOverlap="1" wp14:anchorId="7E450DFC" wp14:editId="3A367D20">
                <wp:simplePos x="0" y="0"/>
                <wp:positionH relativeFrom="column">
                  <wp:posOffset>565785</wp:posOffset>
                </wp:positionH>
                <wp:positionV relativeFrom="paragraph">
                  <wp:posOffset>76780</wp:posOffset>
                </wp:positionV>
                <wp:extent cx="1057523" cy="0"/>
                <wp:effectExtent l="0" t="0" r="95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5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F385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6.05pt" to="127.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li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"/>
            </w:pict>
          </mc:Fallback>
        </mc:AlternateContent>
      </w:r>
      <w:r w:rsidR="00667409">
        <w:t xml:space="preserve">    </w:t>
      </w:r>
    </w:p>
    <w:p w:rsidR="00667409" w:rsidRDefault="00667409" w:rsidP="00667409">
      <w:pPr>
        <w:jc w:val="both"/>
        <w:rPr>
          <w:i/>
        </w:rPr>
      </w:pPr>
      <w:r w:rsidRPr="00F047FF">
        <w:rPr>
          <w:sz w:val="28"/>
          <w:szCs w:val="28"/>
        </w:rPr>
        <w:t xml:space="preserve">        </w:t>
      </w:r>
      <w:r w:rsidR="004735E8">
        <w:rPr>
          <w:sz w:val="28"/>
          <w:szCs w:val="28"/>
        </w:rPr>
        <w:t xml:space="preserve">  Số:    </w:t>
      </w:r>
      <w:r w:rsidR="00F047FF" w:rsidRPr="00F047FF">
        <w:rPr>
          <w:sz w:val="28"/>
          <w:szCs w:val="28"/>
        </w:rPr>
        <w:t>/QĐ-MNTT</w:t>
      </w:r>
      <w:r w:rsidRPr="00F047FF">
        <w:rPr>
          <w:sz w:val="28"/>
          <w:szCs w:val="28"/>
        </w:rPr>
        <w:t xml:space="preserve">           </w:t>
      </w:r>
      <w:r w:rsidR="004B02AB">
        <w:rPr>
          <w:sz w:val="28"/>
          <w:szCs w:val="28"/>
        </w:rPr>
        <w:t xml:space="preserve">             </w:t>
      </w:r>
      <w:r w:rsidR="004B02AB">
        <w:rPr>
          <w:i/>
          <w:sz w:val="28"/>
          <w:szCs w:val="28"/>
        </w:rPr>
        <w:t>Định An, ngày     tháng    năm 2019</w:t>
      </w:r>
    </w:p>
    <w:p w:rsidR="00667409" w:rsidRPr="00EA5B69" w:rsidRDefault="00667409" w:rsidP="00667409">
      <w:pPr>
        <w:jc w:val="center"/>
        <w:rPr>
          <w:b/>
          <w:bCs/>
          <w:sz w:val="32"/>
          <w:szCs w:val="32"/>
        </w:rPr>
      </w:pPr>
    </w:p>
    <w:p w:rsidR="00667409" w:rsidRPr="00EA5B69" w:rsidRDefault="00667409" w:rsidP="00667409">
      <w:pPr>
        <w:jc w:val="center"/>
        <w:rPr>
          <w:sz w:val="32"/>
          <w:szCs w:val="32"/>
        </w:rPr>
      </w:pPr>
      <w:r w:rsidRPr="00EA5B69">
        <w:rPr>
          <w:b/>
          <w:bCs/>
          <w:sz w:val="32"/>
          <w:szCs w:val="32"/>
        </w:rPr>
        <w:t>QUYẾT ĐỊNH</w:t>
      </w:r>
    </w:p>
    <w:p w:rsidR="00667409" w:rsidRPr="002503E2" w:rsidRDefault="00667409" w:rsidP="00667409">
      <w:pPr>
        <w:jc w:val="center"/>
        <w:rPr>
          <w:sz w:val="28"/>
          <w:szCs w:val="28"/>
        </w:rPr>
      </w:pPr>
      <w:r w:rsidRPr="002503E2">
        <w:rPr>
          <w:b/>
          <w:bCs/>
          <w:sz w:val="28"/>
          <w:szCs w:val="28"/>
        </w:rPr>
        <w:t xml:space="preserve">Về việc Ban hành </w:t>
      </w:r>
      <w:r>
        <w:rPr>
          <w:b/>
          <w:bCs/>
          <w:sz w:val="28"/>
          <w:szCs w:val="28"/>
        </w:rPr>
        <w:t xml:space="preserve">Bộ </w:t>
      </w:r>
      <w:r w:rsidRPr="002503E2">
        <w:rPr>
          <w:b/>
          <w:bCs/>
          <w:sz w:val="28"/>
          <w:szCs w:val="28"/>
        </w:rPr>
        <w:t xml:space="preserve">Quy tắc ứng xử </w:t>
      </w:r>
      <w:r>
        <w:rPr>
          <w:b/>
          <w:bCs/>
          <w:sz w:val="28"/>
          <w:szCs w:val="28"/>
        </w:rPr>
        <w:t xml:space="preserve">văn hóa </w:t>
      </w:r>
      <w:r w:rsidRPr="002503E2">
        <w:rPr>
          <w:b/>
          <w:bCs/>
          <w:sz w:val="28"/>
          <w:szCs w:val="28"/>
        </w:rPr>
        <w:t>trong nhà trường</w:t>
      </w:r>
    </w:p>
    <w:p w:rsidR="00667409" w:rsidRPr="002503E2" w:rsidRDefault="00667409" w:rsidP="00667409">
      <w:pPr>
        <w:jc w:val="center"/>
        <w:rPr>
          <w:sz w:val="28"/>
          <w:szCs w:val="28"/>
        </w:rPr>
      </w:pPr>
      <w:r>
        <w:rPr>
          <w:b/>
          <w:bCs/>
          <w:sz w:val="28"/>
          <w:szCs w:val="28"/>
        </w:rPr>
        <w:t>Năm học</w:t>
      </w:r>
      <w:r w:rsidR="004735E8">
        <w:rPr>
          <w:b/>
          <w:bCs/>
          <w:sz w:val="28"/>
          <w:szCs w:val="28"/>
        </w:rPr>
        <w:t>: 2019</w:t>
      </w:r>
      <w:r w:rsidRPr="002503E2">
        <w:rPr>
          <w:b/>
          <w:bCs/>
          <w:sz w:val="28"/>
          <w:szCs w:val="28"/>
        </w:rPr>
        <w:t>-</w:t>
      </w:r>
      <w:r>
        <w:rPr>
          <w:b/>
          <w:bCs/>
          <w:sz w:val="28"/>
          <w:szCs w:val="28"/>
        </w:rPr>
        <w:t xml:space="preserve"> </w:t>
      </w:r>
      <w:r w:rsidR="004735E8">
        <w:rPr>
          <w:b/>
          <w:bCs/>
          <w:sz w:val="28"/>
          <w:szCs w:val="28"/>
        </w:rPr>
        <w:t>2020</w:t>
      </w:r>
    </w:p>
    <w:p w:rsidR="00667409" w:rsidRPr="00A93BCA" w:rsidRDefault="00864CA4" w:rsidP="00667409">
      <w:pPr>
        <w:jc w:val="both"/>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2082166</wp:posOffset>
                </wp:positionH>
                <wp:positionV relativeFrom="paragraph">
                  <wp:posOffset>69215</wp:posOffset>
                </wp:positionV>
                <wp:extent cx="16002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D463D"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5pt,5.45pt" to="289.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llFw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"/>
            </w:pict>
          </mc:Fallback>
        </mc:AlternateContent>
      </w:r>
    </w:p>
    <w:p w:rsidR="00667409" w:rsidRPr="00A93BCA" w:rsidRDefault="00F82311" w:rsidP="00667409">
      <w:pPr>
        <w:jc w:val="center"/>
        <w:rPr>
          <w:b/>
          <w:sz w:val="28"/>
          <w:szCs w:val="28"/>
        </w:rPr>
      </w:pPr>
      <w:r>
        <w:rPr>
          <w:b/>
          <w:sz w:val="28"/>
          <w:szCs w:val="28"/>
        </w:rPr>
        <w:t xml:space="preserve">HIỆU TRƯỞNG TRƯỜNG MẦM NON </w:t>
      </w:r>
      <w:r w:rsidR="00092F68">
        <w:rPr>
          <w:b/>
          <w:sz w:val="28"/>
          <w:szCs w:val="28"/>
        </w:rPr>
        <w:t>TUỔI THƠ</w:t>
      </w:r>
    </w:p>
    <w:p w:rsidR="00667409" w:rsidRPr="00A75CEE" w:rsidRDefault="00667409" w:rsidP="00667409">
      <w:pPr>
        <w:jc w:val="center"/>
      </w:pPr>
      <w:r w:rsidRPr="00A75CEE">
        <w:t> </w:t>
      </w:r>
    </w:p>
    <w:p w:rsidR="00667409" w:rsidRDefault="00667409" w:rsidP="006D5FBC">
      <w:pPr>
        <w:ind w:firstLine="720"/>
        <w:jc w:val="both"/>
        <w:rPr>
          <w:sz w:val="28"/>
          <w:szCs w:val="28"/>
        </w:rPr>
      </w:pPr>
      <w:r w:rsidRPr="00A75CEE">
        <w:t> </w:t>
      </w:r>
      <w:r w:rsidRPr="002503E2">
        <w:rPr>
          <w:sz w:val="28"/>
          <w:szCs w:val="28"/>
        </w:rPr>
        <w:t>Căn cứ Quyết định số 16/2008/QĐ-BGDĐT ngày 16 tháng 4 năm 2008 của Bộ trưởng Bộ Giáo dục và Đào tạo về vi</w:t>
      </w:r>
      <w:r>
        <w:rPr>
          <w:sz w:val="28"/>
          <w:szCs w:val="28"/>
        </w:rPr>
        <w:t>ệc Quy định về đạo đức nhà giáo;</w:t>
      </w:r>
    </w:p>
    <w:p w:rsidR="00667409" w:rsidRPr="004B33B9" w:rsidRDefault="00667409" w:rsidP="006D5FBC">
      <w:pPr>
        <w:ind w:firstLine="720"/>
        <w:jc w:val="both"/>
        <w:rPr>
          <w:sz w:val="28"/>
          <w:szCs w:val="28"/>
        </w:rPr>
      </w:pPr>
      <w:r>
        <w:rPr>
          <w:sz w:val="28"/>
          <w:szCs w:val="28"/>
          <w:bdr w:val="none" w:sz="0" w:space="0" w:color="auto" w:frame="1"/>
        </w:rPr>
        <w:t xml:space="preserve">Căn cứ </w:t>
      </w:r>
      <w:r w:rsidRPr="004B33B9">
        <w:rPr>
          <w:sz w:val="28"/>
          <w:szCs w:val="28"/>
          <w:bdr w:val="none" w:sz="0" w:space="0" w:color="auto" w:frame="1"/>
        </w:rPr>
        <w:t>Chỉ thị số 05-CT/TW ngày 15/5/2016 của Bộ Chính trị về đẩy mạnh việc học tập và làm theo tư tưởng, đạo đức, phong cách Hồ Chí Minh</w:t>
      </w:r>
      <w:r>
        <w:rPr>
          <w:sz w:val="28"/>
          <w:szCs w:val="28"/>
          <w:bdr w:val="none" w:sz="0" w:space="0" w:color="auto" w:frame="1"/>
        </w:rPr>
        <w:t>;</w:t>
      </w:r>
    </w:p>
    <w:p w:rsidR="00667409" w:rsidRDefault="00667409" w:rsidP="006D5FBC">
      <w:pPr>
        <w:ind w:firstLine="720"/>
        <w:jc w:val="both"/>
        <w:rPr>
          <w:sz w:val="28"/>
          <w:szCs w:val="28"/>
        </w:rPr>
      </w:pPr>
      <w:r>
        <w:rPr>
          <w:sz w:val="28"/>
          <w:szCs w:val="28"/>
        </w:rPr>
        <w:t>Căn cứ công văn số 282/BGDĐT-CTHSSV ngày 25 tháng 01 năm 2017 của Bộ Giáo dục và Đào tạo về việc đẩy mạnh xây dựng môi trường văn hóa trong trường học;</w:t>
      </w:r>
    </w:p>
    <w:p w:rsidR="00631821" w:rsidRDefault="00667409" w:rsidP="006D5FBC">
      <w:pPr>
        <w:ind w:firstLine="720"/>
        <w:jc w:val="both"/>
        <w:rPr>
          <w:sz w:val="28"/>
          <w:szCs w:val="28"/>
        </w:rPr>
      </w:pPr>
      <w:r>
        <w:rPr>
          <w:sz w:val="28"/>
          <w:szCs w:val="28"/>
        </w:rPr>
        <w:t xml:space="preserve">Căn cứ </w:t>
      </w:r>
      <w:r w:rsidR="00631821">
        <w:rPr>
          <w:sz w:val="28"/>
          <w:szCs w:val="28"/>
        </w:rPr>
        <w:t>theo thông tư 06/2019/TT-BGDĐT ngày 12 tháng 04 năm 2019 của Bộ giáo dục và đào tạo quy định quy tắc ứng xử trong cơ sở giáo dục mầm non, cơ sở giáo dục phổ thông, cơ sở giáo dục thường xuyên;</w:t>
      </w:r>
    </w:p>
    <w:p w:rsidR="00667409" w:rsidRPr="002503E2" w:rsidRDefault="00667409" w:rsidP="006D5FBC">
      <w:pPr>
        <w:ind w:firstLine="720"/>
        <w:jc w:val="both"/>
        <w:rPr>
          <w:sz w:val="28"/>
          <w:szCs w:val="28"/>
        </w:rPr>
      </w:pPr>
      <w:r>
        <w:rPr>
          <w:sz w:val="28"/>
          <w:szCs w:val="28"/>
        </w:rPr>
        <w:t>Căn cứ tình hình th</w:t>
      </w:r>
      <w:bookmarkStart w:id="0" w:name="_GoBack"/>
      <w:bookmarkEnd w:id="0"/>
      <w:r>
        <w:rPr>
          <w:sz w:val="28"/>
          <w:szCs w:val="28"/>
        </w:rPr>
        <w:t>ực tế của đơn vị;</w:t>
      </w:r>
    </w:p>
    <w:p w:rsidR="00667409" w:rsidRPr="002503E2" w:rsidRDefault="00667409" w:rsidP="00667409">
      <w:pPr>
        <w:jc w:val="both"/>
        <w:rPr>
          <w:sz w:val="28"/>
          <w:szCs w:val="28"/>
        </w:rPr>
      </w:pPr>
      <w:r w:rsidRPr="002503E2">
        <w:rPr>
          <w:sz w:val="28"/>
          <w:szCs w:val="28"/>
        </w:rPr>
        <w:t> </w:t>
      </w:r>
    </w:p>
    <w:p w:rsidR="00667409" w:rsidRDefault="00667409" w:rsidP="00667409">
      <w:pPr>
        <w:jc w:val="center"/>
        <w:rPr>
          <w:b/>
          <w:bCs/>
          <w:sz w:val="28"/>
          <w:szCs w:val="28"/>
        </w:rPr>
      </w:pPr>
      <w:r w:rsidRPr="002503E2">
        <w:rPr>
          <w:b/>
          <w:bCs/>
          <w:sz w:val="28"/>
          <w:szCs w:val="28"/>
        </w:rPr>
        <w:t>QUYẾT ĐỊNH:</w:t>
      </w:r>
    </w:p>
    <w:p w:rsidR="002717DA" w:rsidRPr="002503E2" w:rsidRDefault="002717DA" w:rsidP="00667409">
      <w:pPr>
        <w:jc w:val="center"/>
        <w:rPr>
          <w:sz w:val="28"/>
          <w:szCs w:val="28"/>
        </w:rPr>
      </w:pPr>
    </w:p>
    <w:p w:rsidR="00667409" w:rsidRPr="002503E2" w:rsidRDefault="00667409" w:rsidP="00667409">
      <w:pPr>
        <w:jc w:val="both"/>
        <w:rPr>
          <w:sz w:val="28"/>
          <w:szCs w:val="28"/>
        </w:rPr>
      </w:pPr>
      <w:r w:rsidRPr="002503E2">
        <w:rPr>
          <w:sz w:val="28"/>
          <w:szCs w:val="28"/>
        </w:rPr>
        <w:t>          </w:t>
      </w:r>
      <w:r w:rsidRPr="002503E2">
        <w:rPr>
          <w:b/>
          <w:bCs/>
          <w:sz w:val="28"/>
          <w:szCs w:val="28"/>
        </w:rPr>
        <w:t>Điều 1</w:t>
      </w:r>
      <w:r w:rsidRPr="002503E2">
        <w:rPr>
          <w:sz w:val="28"/>
          <w:szCs w:val="28"/>
        </w:rPr>
        <w:t xml:space="preserve">. Ban hành </w:t>
      </w:r>
      <w:r w:rsidR="002A341F">
        <w:rPr>
          <w:sz w:val="28"/>
          <w:szCs w:val="28"/>
        </w:rPr>
        <w:t xml:space="preserve">quy </w:t>
      </w:r>
      <w:r>
        <w:rPr>
          <w:sz w:val="28"/>
          <w:szCs w:val="28"/>
        </w:rPr>
        <w:t xml:space="preserve">tắc ứng xử </w:t>
      </w:r>
      <w:r w:rsidRPr="002503E2">
        <w:rPr>
          <w:sz w:val="28"/>
          <w:szCs w:val="28"/>
        </w:rPr>
        <w:t xml:space="preserve">trong trường Mầm non </w:t>
      </w:r>
      <w:r w:rsidR="004B02AB">
        <w:rPr>
          <w:sz w:val="28"/>
          <w:szCs w:val="28"/>
        </w:rPr>
        <w:t>Tuổi Thơ</w:t>
      </w:r>
      <w:r w:rsidR="00EA5B69">
        <w:rPr>
          <w:sz w:val="28"/>
          <w:szCs w:val="28"/>
        </w:rPr>
        <w:t xml:space="preserve"> năm học 2019</w:t>
      </w:r>
      <w:r w:rsidRPr="002503E2">
        <w:rPr>
          <w:sz w:val="28"/>
          <w:szCs w:val="28"/>
        </w:rPr>
        <w:t>-</w:t>
      </w:r>
      <w:r w:rsidR="00EA5B69">
        <w:rPr>
          <w:sz w:val="28"/>
          <w:szCs w:val="28"/>
        </w:rPr>
        <w:t xml:space="preserve"> 2020</w:t>
      </w:r>
      <w:r w:rsidRPr="002503E2">
        <w:rPr>
          <w:sz w:val="28"/>
          <w:szCs w:val="28"/>
        </w:rPr>
        <w:t>.</w:t>
      </w:r>
    </w:p>
    <w:p w:rsidR="00667409" w:rsidRPr="002503E2" w:rsidRDefault="00667409" w:rsidP="00667409">
      <w:pPr>
        <w:jc w:val="both"/>
        <w:rPr>
          <w:sz w:val="28"/>
          <w:szCs w:val="28"/>
        </w:rPr>
      </w:pPr>
      <w:r w:rsidRPr="002503E2">
        <w:rPr>
          <w:sz w:val="28"/>
          <w:szCs w:val="28"/>
        </w:rPr>
        <w:t>          </w:t>
      </w:r>
      <w:r w:rsidRPr="002503E2">
        <w:rPr>
          <w:b/>
          <w:bCs/>
          <w:sz w:val="28"/>
          <w:szCs w:val="28"/>
        </w:rPr>
        <w:t>Điều 2</w:t>
      </w:r>
      <w:r w:rsidRPr="002503E2">
        <w:rPr>
          <w:sz w:val="28"/>
          <w:szCs w:val="28"/>
        </w:rPr>
        <w:t>. Quyết định có hiệu lực kể từ ngày ký.</w:t>
      </w:r>
    </w:p>
    <w:p w:rsidR="00667409" w:rsidRPr="002503E2" w:rsidRDefault="00991F45" w:rsidP="00991F45">
      <w:pPr>
        <w:jc w:val="both"/>
        <w:rPr>
          <w:sz w:val="28"/>
          <w:szCs w:val="28"/>
        </w:rPr>
      </w:pPr>
      <w:r>
        <w:rPr>
          <w:b/>
          <w:bCs/>
          <w:sz w:val="28"/>
          <w:szCs w:val="28"/>
        </w:rPr>
        <w:t xml:space="preserve">          </w:t>
      </w:r>
      <w:r w:rsidR="00667409" w:rsidRPr="002503E2">
        <w:rPr>
          <w:b/>
          <w:bCs/>
          <w:sz w:val="28"/>
          <w:szCs w:val="28"/>
        </w:rPr>
        <w:t>Điều 3</w:t>
      </w:r>
      <w:r w:rsidR="00667409" w:rsidRPr="002503E2">
        <w:rPr>
          <w:sz w:val="28"/>
          <w:szCs w:val="28"/>
        </w:rPr>
        <w:t xml:space="preserve">. Các tổ chức đoàn thể, các tổ chuyên môn, cán bộ, giáo viên và nhân viên thuộc trường Mầm non </w:t>
      </w:r>
      <w:r w:rsidR="004B02AB">
        <w:rPr>
          <w:sz w:val="28"/>
          <w:szCs w:val="28"/>
        </w:rPr>
        <w:t>Tuổi Thơ</w:t>
      </w:r>
      <w:r w:rsidR="00667409" w:rsidRPr="002503E2">
        <w:rPr>
          <w:sz w:val="28"/>
          <w:szCs w:val="28"/>
        </w:rPr>
        <w:t xml:space="preserve"> chịu trách nhiệm thi hành quyết định này.</w:t>
      </w:r>
      <w:r w:rsidR="00667409">
        <w:rPr>
          <w:sz w:val="28"/>
          <w:szCs w:val="28"/>
        </w:rPr>
        <w:t>/.</w:t>
      </w:r>
    </w:p>
    <w:p w:rsidR="00667409" w:rsidRPr="002503E2" w:rsidRDefault="00667409" w:rsidP="00667409">
      <w:pPr>
        <w:rPr>
          <w:sz w:val="28"/>
          <w:szCs w:val="28"/>
        </w:rPr>
      </w:pPr>
      <w:r w:rsidRPr="002503E2">
        <w:rPr>
          <w:sz w:val="28"/>
          <w:szCs w:val="28"/>
        </w:rPr>
        <w:t> </w:t>
      </w:r>
    </w:p>
    <w:p w:rsidR="00667409" w:rsidRPr="00C20A8F" w:rsidRDefault="00667409" w:rsidP="00667409">
      <w:pPr>
        <w:rPr>
          <w:b/>
          <w:bCs/>
          <w:sz w:val="28"/>
          <w:szCs w:val="28"/>
        </w:rPr>
      </w:pPr>
      <w:r w:rsidRPr="00502304">
        <w:rPr>
          <w:b/>
          <w:sz w:val="28"/>
          <w:szCs w:val="28"/>
        </w:rPr>
        <w:t xml:space="preserve">                 </w:t>
      </w:r>
      <w:r w:rsidRPr="00D15BF0">
        <w:rPr>
          <w:bCs/>
          <w:sz w:val="26"/>
          <w:szCs w:val="26"/>
        </w:rPr>
        <w:t xml:space="preserve">                                               </w:t>
      </w:r>
      <w:r>
        <w:rPr>
          <w:bCs/>
          <w:sz w:val="26"/>
          <w:szCs w:val="26"/>
        </w:rPr>
        <w:t xml:space="preserve">              </w:t>
      </w:r>
      <w:r w:rsidRPr="00D15BF0">
        <w:rPr>
          <w:bCs/>
          <w:sz w:val="26"/>
          <w:szCs w:val="26"/>
        </w:rPr>
        <w:t xml:space="preserve">         </w:t>
      </w:r>
      <w:r w:rsidRPr="009A4A0C">
        <w:rPr>
          <w:b/>
          <w:bCs/>
          <w:sz w:val="28"/>
          <w:szCs w:val="28"/>
        </w:rPr>
        <w:t>HIỆU TRƯỞNG</w:t>
      </w:r>
    </w:p>
    <w:p w:rsidR="00667409" w:rsidRPr="004B02AB" w:rsidRDefault="00EA5B69" w:rsidP="00667409">
      <w:pPr>
        <w:tabs>
          <w:tab w:val="left" w:pos="5580"/>
        </w:tabs>
        <w:jc w:val="both"/>
        <w:rPr>
          <w:bCs/>
          <w:sz w:val="22"/>
          <w:szCs w:val="22"/>
        </w:rPr>
      </w:pPr>
      <w:r>
        <w:rPr>
          <w:bCs/>
          <w:i/>
          <w:sz w:val="22"/>
          <w:szCs w:val="22"/>
        </w:rPr>
        <w:t xml:space="preserve">     </w:t>
      </w:r>
      <w:r w:rsidR="00667409" w:rsidRPr="004B02AB">
        <w:rPr>
          <w:bCs/>
          <w:i/>
          <w:sz w:val="22"/>
          <w:szCs w:val="22"/>
        </w:rPr>
        <w:t>Nơi nhận</w:t>
      </w:r>
      <w:r w:rsidR="00667409" w:rsidRPr="004B02AB">
        <w:rPr>
          <w:bCs/>
          <w:sz w:val="22"/>
          <w:szCs w:val="22"/>
        </w:rPr>
        <w:t xml:space="preserve">:                                                          </w:t>
      </w:r>
    </w:p>
    <w:p w:rsidR="00667409" w:rsidRPr="004B02AB" w:rsidRDefault="00EA5B69" w:rsidP="00667409">
      <w:pPr>
        <w:tabs>
          <w:tab w:val="left" w:pos="5580"/>
        </w:tabs>
        <w:jc w:val="both"/>
        <w:rPr>
          <w:bCs/>
          <w:i/>
          <w:sz w:val="22"/>
          <w:szCs w:val="22"/>
        </w:rPr>
      </w:pPr>
      <w:r>
        <w:rPr>
          <w:bCs/>
          <w:i/>
          <w:sz w:val="22"/>
          <w:szCs w:val="22"/>
        </w:rPr>
        <w:t xml:space="preserve">    </w:t>
      </w:r>
      <w:r w:rsidR="00667409" w:rsidRPr="004B02AB">
        <w:rPr>
          <w:bCs/>
          <w:i/>
          <w:sz w:val="22"/>
          <w:szCs w:val="22"/>
        </w:rPr>
        <w:t>-</w:t>
      </w:r>
      <w:r w:rsidR="004B02AB">
        <w:rPr>
          <w:bCs/>
          <w:i/>
          <w:sz w:val="22"/>
          <w:szCs w:val="22"/>
        </w:rPr>
        <w:t xml:space="preserve"> </w:t>
      </w:r>
      <w:r w:rsidR="00667409" w:rsidRPr="004B02AB">
        <w:rPr>
          <w:bCs/>
          <w:i/>
          <w:sz w:val="22"/>
          <w:szCs w:val="22"/>
        </w:rPr>
        <w:t>Phòng GDĐT;</w:t>
      </w:r>
    </w:p>
    <w:p w:rsidR="00667409" w:rsidRPr="004B02AB" w:rsidRDefault="00EA5B69" w:rsidP="00667409">
      <w:pPr>
        <w:tabs>
          <w:tab w:val="left" w:pos="5580"/>
        </w:tabs>
        <w:jc w:val="both"/>
        <w:rPr>
          <w:bCs/>
          <w:i/>
          <w:sz w:val="22"/>
          <w:szCs w:val="22"/>
        </w:rPr>
      </w:pPr>
      <w:r>
        <w:rPr>
          <w:bCs/>
          <w:i/>
          <w:sz w:val="22"/>
          <w:szCs w:val="22"/>
        </w:rPr>
        <w:t xml:space="preserve">    </w:t>
      </w:r>
      <w:r w:rsidR="00667409" w:rsidRPr="004B02AB">
        <w:rPr>
          <w:bCs/>
          <w:i/>
          <w:sz w:val="22"/>
          <w:szCs w:val="22"/>
        </w:rPr>
        <w:t>- Chi bộ;</w:t>
      </w:r>
    </w:p>
    <w:p w:rsidR="00667409" w:rsidRPr="004B02AB" w:rsidRDefault="00EA5B69" w:rsidP="00667409">
      <w:pPr>
        <w:tabs>
          <w:tab w:val="left" w:pos="5580"/>
        </w:tabs>
        <w:jc w:val="both"/>
        <w:rPr>
          <w:bCs/>
          <w:i/>
          <w:sz w:val="22"/>
          <w:szCs w:val="22"/>
        </w:rPr>
      </w:pPr>
      <w:r>
        <w:rPr>
          <w:bCs/>
          <w:i/>
          <w:sz w:val="22"/>
          <w:szCs w:val="22"/>
        </w:rPr>
        <w:t xml:space="preserve">    </w:t>
      </w:r>
      <w:r w:rsidR="00667409" w:rsidRPr="004B02AB">
        <w:rPr>
          <w:bCs/>
          <w:i/>
          <w:sz w:val="22"/>
          <w:szCs w:val="22"/>
        </w:rPr>
        <w:t>-</w:t>
      </w:r>
      <w:r w:rsidR="004B02AB">
        <w:rPr>
          <w:bCs/>
          <w:i/>
          <w:sz w:val="22"/>
          <w:szCs w:val="22"/>
        </w:rPr>
        <w:t xml:space="preserve"> </w:t>
      </w:r>
      <w:r w:rsidR="00667409" w:rsidRPr="004B02AB">
        <w:rPr>
          <w:bCs/>
          <w:i/>
          <w:sz w:val="22"/>
          <w:szCs w:val="22"/>
        </w:rPr>
        <w:t>Các đoàn thể trong nhà trường;</w:t>
      </w:r>
    </w:p>
    <w:p w:rsidR="00667409" w:rsidRPr="00EA5B69" w:rsidRDefault="00EA5B69" w:rsidP="00EA5B69">
      <w:pPr>
        <w:tabs>
          <w:tab w:val="left" w:pos="6075"/>
        </w:tabs>
        <w:jc w:val="both"/>
        <w:rPr>
          <w:bCs/>
          <w:i/>
          <w:sz w:val="28"/>
          <w:szCs w:val="28"/>
        </w:rPr>
      </w:pPr>
      <w:r>
        <w:rPr>
          <w:bCs/>
          <w:i/>
          <w:sz w:val="22"/>
          <w:szCs w:val="22"/>
        </w:rPr>
        <w:t xml:space="preserve">    </w:t>
      </w:r>
      <w:r w:rsidR="00667409" w:rsidRPr="004B02AB">
        <w:rPr>
          <w:bCs/>
          <w:i/>
          <w:sz w:val="22"/>
          <w:szCs w:val="22"/>
        </w:rPr>
        <w:t>-</w:t>
      </w:r>
      <w:r w:rsidR="004B02AB">
        <w:rPr>
          <w:bCs/>
          <w:i/>
          <w:sz w:val="22"/>
          <w:szCs w:val="22"/>
        </w:rPr>
        <w:t xml:space="preserve"> </w:t>
      </w:r>
      <w:r w:rsidR="00667409" w:rsidRPr="004B02AB">
        <w:rPr>
          <w:bCs/>
          <w:i/>
          <w:sz w:val="22"/>
          <w:szCs w:val="22"/>
        </w:rPr>
        <w:t>Lưu VT (</w:t>
      </w:r>
      <w:r w:rsidR="00667409" w:rsidRPr="004B02AB">
        <w:rPr>
          <w:rFonts w:hint="eastAsia"/>
          <w:bCs/>
          <w:i/>
          <w:sz w:val="22"/>
          <w:szCs w:val="22"/>
        </w:rPr>
        <w:t>đ</w:t>
      </w:r>
      <w:r w:rsidR="00667409" w:rsidRPr="004B02AB">
        <w:rPr>
          <w:bCs/>
          <w:i/>
          <w:sz w:val="22"/>
          <w:szCs w:val="22"/>
        </w:rPr>
        <w:t xml:space="preserve">ể báo cáo)                                                          </w:t>
      </w:r>
      <w:r>
        <w:rPr>
          <w:bCs/>
          <w:i/>
          <w:sz w:val="22"/>
          <w:szCs w:val="22"/>
        </w:rPr>
        <w:t xml:space="preserve">        </w:t>
      </w:r>
      <w:r w:rsidRPr="00EA5B69">
        <w:rPr>
          <w:bCs/>
          <w:sz w:val="28"/>
          <w:szCs w:val="28"/>
        </w:rPr>
        <w:t>Lê Thị Ánh Hồng</w:t>
      </w:r>
    </w:p>
    <w:p w:rsidR="00667409" w:rsidRPr="004B02AB" w:rsidRDefault="00667409" w:rsidP="00667409">
      <w:pPr>
        <w:rPr>
          <w:b/>
          <w:sz w:val="22"/>
          <w:szCs w:val="22"/>
        </w:rPr>
      </w:pPr>
      <w:r w:rsidRPr="004B02AB">
        <w:rPr>
          <w:b/>
          <w:sz w:val="22"/>
          <w:szCs w:val="22"/>
        </w:rPr>
        <w:t xml:space="preserve">                                              </w:t>
      </w:r>
    </w:p>
    <w:p w:rsidR="00667409" w:rsidRPr="00325580" w:rsidRDefault="00667409" w:rsidP="00667409">
      <w:pPr>
        <w:tabs>
          <w:tab w:val="left" w:pos="5580"/>
        </w:tabs>
        <w:jc w:val="both"/>
        <w:rPr>
          <w:bCs/>
          <w:i/>
          <w:sz w:val="22"/>
          <w:szCs w:val="22"/>
        </w:rPr>
      </w:pPr>
    </w:p>
    <w:p w:rsidR="00667409" w:rsidRPr="004C355E" w:rsidRDefault="00667409" w:rsidP="00667409">
      <w:pPr>
        <w:rPr>
          <w:bCs/>
          <w:sz w:val="30"/>
          <w:szCs w:val="30"/>
        </w:rPr>
      </w:pPr>
      <w:r>
        <w:rPr>
          <w:bCs/>
          <w:sz w:val="30"/>
          <w:szCs w:val="30"/>
        </w:rPr>
        <w:t xml:space="preserve">                                                                  </w:t>
      </w:r>
    </w:p>
    <w:p w:rsidR="006715B8" w:rsidRDefault="006715B8"/>
    <w:sectPr w:rsidR="006715B8" w:rsidSect="00737997">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409"/>
    <w:rsid w:val="00092F68"/>
    <w:rsid w:val="000D19DB"/>
    <w:rsid w:val="002717DA"/>
    <w:rsid w:val="002A341F"/>
    <w:rsid w:val="003C0A5D"/>
    <w:rsid w:val="004735E8"/>
    <w:rsid w:val="004A7BC7"/>
    <w:rsid w:val="004B02AB"/>
    <w:rsid w:val="00611127"/>
    <w:rsid w:val="00631821"/>
    <w:rsid w:val="0066079E"/>
    <w:rsid w:val="00667409"/>
    <w:rsid w:val="006715B8"/>
    <w:rsid w:val="006D5FBC"/>
    <w:rsid w:val="00737997"/>
    <w:rsid w:val="0085041C"/>
    <w:rsid w:val="00864CA4"/>
    <w:rsid w:val="00991F45"/>
    <w:rsid w:val="00A15838"/>
    <w:rsid w:val="00E472B3"/>
    <w:rsid w:val="00EA5B69"/>
    <w:rsid w:val="00F047FF"/>
    <w:rsid w:val="00F82311"/>
    <w:rsid w:val="00F8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79484-7419-4C20-BE69-0B541ABC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BC7"/>
    <w:rPr>
      <w:rFonts w:ascii="Tahoma" w:hAnsi="Tahoma" w:cs="Tahoma"/>
      <w:sz w:val="16"/>
      <w:szCs w:val="16"/>
    </w:rPr>
  </w:style>
  <w:style w:type="character" w:customStyle="1" w:styleId="BalloonTextChar">
    <w:name w:val="Balloon Text Char"/>
    <w:basedOn w:val="DefaultParagraphFont"/>
    <w:link w:val="BalloonText"/>
    <w:uiPriority w:val="99"/>
    <w:semiHidden/>
    <w:rsid w:val="004A7B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31</cp:revision>
  <cp:lastPrinted>2019-09-19T02:46:00Z</cp:lastPrinted>
  <dcterms:created xsi:type="dcterms:W3CDTF">2017-12-19T07:04:00Z</dcterms:created>
  <dcterms:modified xsi:type="dcterms:W3CDTF">2019-09-19T02:47:00Z</dcterms:modified>
</cp:coreProperties>
</file>